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520731A5" w14:textId="75FE2054"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7908632D"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(DZ. U. Z 2019 R. POZ. 2019 Z PÓŹN. ZM.)</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670DF917" w14:textId="74A83505" w:rsidR="00432C1B" w:rsidRPr="009A7A79" w:rsidRDefault="002958AA">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2"/>
          <w:szCs w:val="32"/>
        </w:rPr>
        <w:t xml:space="preserve">DOSTAWA </w:t>
      </w:r>
      <w:r w:rsidR="00362D73">
        <w:rPr>
          <w:rFonts w:ascii="Times New Roman" w:hAnsi="Times New Roman" w:cs="Times New Roman"/>
          <w:b/>
          <w:sz w:val="32"/>
          <w:szCs w:val="32"/>
        </w:rPr>
        <w:t>MEBLI</w:t>
      </w:r>
      <w:r w:rsidR="00890016" w:rsidRPr="009A7A79">
        <w:rPr>
          <w:rFonts w:ascii="Times New Roman" w:hAnsi="Times New Roman" w:cs="Times New Roman"/>
          <w:b/>
          <w:sz w:val="32"/>
          <w:szCs w:val="32"/>
        </w:rPr>
        <w:t xml:space="preserve"> </w:t>
      </w:r>
      <w:r w:rsidRPr="009A7A79">
        <w:rPr>
          <w:rFonts w:ascii="Times New Roman" w:hAnsi="Times New Roman" w:cs="Times New Roman"/>
          <w:b/>
          <w:sz w:val="32"/>
          <w:szCs w:val="32"/>
        </w:rPr>
        <w:t xml:space="preserve">ZAMAWIANYCH NA POTRZEBY </w:t>
      </w:r>
      <w:r w:rsidR="00890016" w:rsidRPr="009A7A79">
        <w:rPr>
          <w:rFonts w:ascii="Times New Roman" w:hAnsi="Times New Roman" w:cs="Times New Roman"/>
          <w:b/>
          <w:sz w:val="32"/>
          <w:szCs w:val="32"/>
        </w:rPr>
        <w:t>PAŃSTWOWEJ SZKOŁY WYŻSZEJ IM. PAPIEŻA JANA PAWŁA II W BIAŁEJ PODLASKIEJ</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mgr Justyna Niewińska</w:t>
      </w:r>
    </w:p>
    <w:p w14:paraId="23B5684C" w14:textId="6673EF78"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Pr="009A7A79" w:rsidRDefault="00B41313">
      <w:pPr>
        <w:spacing w:after="0" w:line="240" w:lineRule="auto"/>
        <w:jc w:val="center"/>
        <w:rPr>
          <w:rFonts w:ascii="Times New Roman" w:hAnsi="Times New Roman" w:cs="Times New Roman"/>
          <w:szCs w:val="28"/>
        </w:rPr>
      </w:pPr>
    </w:p>
    <w:p w14:paraId="476E1FD5" w14:textId="77777777" w:rsidR="00533996" w:rsidRPr="009A7A79" w:rsidRDefault="00533996">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7DA85EF4"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4E0A2B">
        <w:rPr>
          <w:rFonts w:ascii="Times New Roman" w:hAnsi="Times New Roman" w:cs="Times New Roman"/>
          <w:szCs w:val="28"/>
        </w:rPr>
        <w:t xml:space="preserve">czerwiec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m.kalinowska@pswbp.pl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78CDECD6"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Postępowanie jest prowadzone w trybie podstawowym o wartości mniejszej niż równowartość kwoty 214 000 euro zgodnie z art. 275 ust. 1 ustawy Prawo zamówień publicznych oraz przepisy wykonawcze wydane na jej podstawie</w:t>
      </w:r>
      <w:r w:rsidR="00361919" w:rsidRPr="009A7A79">
        <w:rPr>
          <w:rFonts w:ascii="Times New Roman" w:hAnsi="Times New Roman" w:cs="Times New Roman"/>
          <w:sz w:val="24"/>
          <w:szCs w:val="24"/>
        </w:rPr>
        <w:t>.</w:t>
      </w:r>
    </w:p>
    <w:p w14:paraId="2C7BAD87" w14:textId="5B1D8A56"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 xml:space="preserve">onawcze wydane na jej podstawie, a w sprawach nieuregulowanych przepisy ustawy z dnia 23 kwietnia 1964 r. - </w:t>
      </w:r>
      <w:r w:rsidR="006B795A">
        <w:rPr>
          <w:rFonts w:ascii="Times New Roman" w:hAnsi="Times New Roman" w:cs="Times New Roman"/>
          <w:color w:val="000000"/>
          <w:sz w:val="24"/>
          <w:szCs w:val="24"/>
        </w:rPr>
        <w:t>Kodeks cywilny (</w:t>
      </w:r>
      <w:r w:rsidR="0097663B" w:rsidRPr="009A7A79">
        <w:rPr>
          <w:rFonts w:ascii="Times New Roman" w:hAnsi="Times New Roman" w:cs="Times New Roman"/>
          <w:color w:val="000000"/>
          <w:sz w:val="24"/>
          <w:szCs w:val="24"/>
        </w:rPr>
        <w:t>Dz.</w:t>
      </w:r>
      <w:r w:rsidR="006B795A">
        <w:rPr>
          <w:rFonts w:ascii="Times New Roman" w:hAnsi="Times New Roman" w:cs="Times New Roman"/>
          <w:color w:val="000000"/>
          <w:sz w:val="24"/>
          <w:szCs w:val="24"/>
        </w:rPr>
        <w:t> </w:t>
      </w:r>
      <w:r w:rsidR="0097663B" w:rsidRPr="009A7A79">
        <w:rPr>
          <w:rFonts w:ascii="Times New Roman" w:hAnsi="Times New Roman" w:cs="Times New Roman"/>
          <w:color w:val="000000"/>
          <w:sz w:val="24"/>
          <w:szCs w:val="24"/>
        </w:rPr>
        <w:t>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725BEFE9"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0F0787">
        <w:rPr>
          <w:rFonts w:ascii="Times New Roman" w:eastAsia="Times New Roman" w:hAnsi="Times New Roman" w:cs="Times New Roman"/>
          <w:sz w:val="24"/>
          <w:szCs w:val="24"/>
          <w:lang w:eastAsia="pl-PL"/>
        </w:rPr>
        <w:t>e numerem sprawy tj. SZP.272.</w:t>
      </w:r>
      <w:r w:rsidR="004E0A2B">
        <w:rPr>
          <w:rFonts w:ascii="Times New Roman" w:eastAsia="Times New Roman" w:hAnsi="Times New Roman" w:cs="Times New Roman"/>
          <w:sz w:val="24"/>
          <w:szCs w:val="24"/>
          <w:lang w:eastAsia="pl-PL"/>
        </w:rPr>
        <w:t>3</w:t>
      </w:r>
      <w:r w:rsidR="003F3791">
        <w:rPr>
          <w:rFonts w:ascii="Times New Roman" w:eastAsia="Times New Roman" w:hAnsi="Times New Roman" w:cs="Times New Roman"/>
          <w:sz w:val="24"/>
          <w:szCs w:val="24"/>
          <w:lang w:eastAsia="pl-PL"/>
        </w:rPr>
        <w:t>54</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48D0B064" w:rsidR="0097663B" w:rsidRPr="009A7A79" w:rsidRDefault="0097663B" w:rsidP="00890016">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2958AA" w:rsidRPr="009A7A79">
        <w:rPr>
          <w:rFonts w:ascii="Times New Roman" w:hAnsi="Times New Roman" w:cs="Times New Roman"/>
          <w:sz w:val="24"/>
          <w:szCs w:val="24"/>
        </w:rPr>
        <w:t xml:space="preserve">dostawa </w:t>
      </w:r>
      <w:r w:rsidR="00362D73">
        <w:rPr>
          <w:rFonts w:ascii="Times New Roman" w:hAnsi="Times New Roman" w:cs="Times New Roman"/>
          <w:sz w:val="24"/>
          <w:szCs w:val="24"/>
        </w:rPr>
        <w:t>mebli</w:t>
      </w:r>
      <w:r w:rsidR="002958AA" w:rsidRPr="009A7A79">
        <w:rPr>
          <w:rFonts w:ascii="Times New Roman" w:hAnsi="Times New Roman" w:cs="Times New Roman"/>
          <w:sz w:val="24"/>
          <w:szCs w:val="24"/>
        </w:rPr>
        <w:t xml:space="preserve"> zamawianych na potrzeby </w:t>
      </w:r>
      <w:r w:rsidR="00890016" w:rsidRPr="009A7A79">
        <w:rPr>
          <w:rFonts w:ascii="Times New Roman" w:hAnsi="Times New Roman" w:cs="Times New Roman"/>
          <w:sz w:val="24"/>
          <w:szCs w:val="24"/>
        </w:rPr>
        <w:t>Państwowej Szkoły Wyższej im. Papieża Jana Pawła II w Białej Podlaskiej</w:t>
      </w:r>
      <w:r w:rsidRPr="009A7A79">
        <w:rPr>
          <w:rFonts w:ascii="Times New Roman" w:hAnsi="Times New Roman" w:cs="Times New Roman"/>
          <w:sz w:val="24"/>
          <w:szCs w:val="24"/>
        </w:rPr>
        <w:t>, szczegółowo opisane w</w:t>
      </w:r>
      <w:r w:rsidR="007C0F09" w:rsidRPr="009A7A79">
        <w:rPr>
          <w:rFonts w:ascii="Times New Roman" w:hAnsi="Times New Roman" w:cs="Times New Roman"/>
          <w:sz w:val="24"/>
          <w:szCs w:val="24"/>
        </w:rPr>
        <w:t> </w:t>
      </w:r>
      <w:r w:rsidRPr="009A7A79">
        <w:rPr>
          <w:rFonts w:ascii="Times New Roman" w:hAnsi="Times New Roman" w:cs="Times New Roman"/>
          <w:sz w:val="24"/>
          <w:szCs w:val="24"/>
        </w:rPr>
        <w:t xml:space="preserve">Opisie przedmiotu zamówienia, stanowiącym załącznik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do Specyfikacji Warunków Zamówienia, dalej zwanej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7EBC2C2F"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307755CC" w14:textId="16D14C49" w:rsidR="0097663B" w:rsidRPr="009A7A79" w:rsidRDefault="00890016" w:rsidP="0089001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39100000-3 Meble;</w:t>
      </w:r>
    </w:p>
    <w:p w14:paraId="2D9DBC25" w14:textId="40B20271" w:rsidR="00890016" w:rsidRPr="009A7A79" w:rsidRDefault="00890016" w:rsidP="0089001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39121100-7 Biurka;</w:t>
      </w:r>
    </w:p>
    <w:p w14:paraId="68220A75" w14:textId="0B43BCE3" w:rsidR="00890016" w:rsidRPr="009A7A79" w:rsidRDefault="00890016" w:rsidP="0089001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39113100-8 Fotele.</w:t>
      </w:r>
    </w:p>
    <w:p w14:paraId="6D234D19"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1B353273" w14:textId="6CA7FD28"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3E7019" w:rsidRPr="009A7A79">
        <w:rPr>
          <w:rFonts w:ascii="Times New Roman" w:eastAsia="Times New Roman" w:hAnsi="Times New Roman" w:cs="Times New Roman"/>
          <w:sz w:val="24"/>
          <w:szCs w:val="24"/>
          <w:lang w:eastAsia="pl-PL"/>
        </w:rPr>
        <w:t>eży zrealizować w terminie do 21</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33DF5D11"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55E700FF"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2C4677FA"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28569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9A7A79"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 xml:space="preserve">Zmiany osób odpowiedzialnych za realizację zamówienia, zarówno ze strony Zamawiającego, jak i Wykonawcy, zmiana danych teleadresowych, zmiana </w:t>
      </w:r>
      <w:r w:rsidRPr="009A7A79">
        <w:rPr>
          <w:rFonts w:ascii="Times New Roman" w:hAnsi="Times New Roman" w:cs="Times New Roman"/>
          <w:sz w:val="24"/>
          <w:szCs w:val="24"/>
        </w:rPr>
        <w:lastRenderedPageBreak/>
        <w:t>siedziby i nazwy, NIP, REGON, osób reprezentujących strony itp. podobne zmiany nie stanowią istotnej zmiany umowy.</w:t>
      </w:r>
    </w:p>
    <w:p w14:paraId="33D4AB8E" w14:textId="77777777" w:rsidR="00F86BD2" w:rsidRPr="009A7A79"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9A7A79">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dedykowanego formularza: „Formularz do komunikacji” dostępnego na ePUAP oraz udostępnionego przez miniPortal.</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Pr="009A7A79"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20E6E271" w14:textId="36499C6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46F6ECA1" w14:textId="2DE18FB8"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sidR="00BC4ABE">
        <w:rPr>
          <w:rFonts w:ascii="Times New Roman" w:eastAsia="Times New Roman" w:hAnsi="Times New Roman" w:cs="Times New Roman"/>
          <w:sz w:val="24"/>
          <w:szCs w:val="24"/>
          <w:lang w:eastAsia="pl-PL"/>
        </w:rPr>
        <w:t xml:space="preserve">mgr </w:t>
      </w:r>
      <w:r w:rsidR="003E7019" w:rsidRPr="009A7A79">
        <w:rPr>
          <w:rFonts w:ascii="Times New Roman" w:eastAsia="Times New Roman" w:hAnsi="Times New Roman" w:cs="Times New Roman"/>
          <w:sz w:val="24"/>
          <w:szCs w:val="24"/>
          <w:lang w:eastAsia="pl-PL"/>
        </w:rPr>
        <w:t>Aleksandra Derlukiewicz</w:t>
      </w:r>
      <w:r w:rsidR="00CA589E" w:rsidRPr="009A7A79">
        <w:rPr>
          <w:rFonts w:ascii="Times New Roman" w:eastAsia="Times New Roman" w:hAnsi="Times New Roman" w:cs="Times New Roman"/>
          <w:sz w:val="24"/>
          <w:szCs w:val="24"/>
          <w:lang w:eastAsia="pl-PL"/>
        </w:rPr>
        <w:t xml:space="preserve">, tel. </w:t>
      </w:r>
      <w:r w:rsidR="003E7019" w:rsidRPr="009A7A79">
        <w:rPr>
          <w:rFonts w:ascii="Times New Roman" w:eastAsia="Times New Roman" w:hAnsi="Times New Roman" w:cs="Times New Roman"/>
          <w:sz w:val="24"/>
          <w:szCs w:val="24"/>
          <w:lang w:eastAsia="pl-PL"/>
        </w:rPr>
        <w:t>83 344 99 07</w:t>
      </w:r>
      <w:r w:rsidR="00CA589E" w:rsidRPr="009A7A79">
        <w:rPr>
          <w:rFonts w:ascii="Times New Roman" w:eastAsia="Times New Roman" w:hAnsi="Times New Roman" w:cs="Times New Roman"/>
          <w:sz w:val="24"/>
          <w:szCs w:val="24"/>
          <w:lang w:eastAsia="pl-PL"/>
        </w:rPr>
        <w:t>, e-mail m.kalinowska@pswbp.pl;</w:t>
      </w:r>
    </w:p>
    <w:p w14:paraId="09E0BAC0" w14:textId="0D500DD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mgr Magda Kalinowska tel. 83 344 99 86, 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57C16853"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dnia </w:t>
      </w:r>
      <w:r w:rsidR="00DE4566">
        <w:rPr>
          <w:rFonts w:ascii="Times New Roman" w:hAnsi="Times New Roman" w:cs="Times New Roman"/>
          <w:sz w:val="24"/>
          <w:szCs w:val="24"/>
        </w:rPr>
        <w:t>29</w:t>
      </w:r>
      <w:r w:rsidR="004E0A2B">
        <w:rPr>
          <w:rFonts w:ascii="Times New Roman" w:hAnsi="Times New Roman" w:cs="Times New Roman"/>
          <w:sz w:val="24"/>
          <w:szCs w:val="24"/>
        </w:rPr>
        <w:t>.07</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5C303901"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10B0300"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s="Times New Roman"/>
          <w:color w:val="000000"/>
          <w:sz w:val="24"/>
          <w:szCs w:val="24"/>
        </w:rPr>
        <w:lastRenderedPageBreak/>
        <w:t>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44C07968"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4E0A2B">
        <w:rPr>
          <w:rFonts w:ascii="Times New Roman" w:eastAsia="Times New Roman" w:hAnsi="Times New Roman" w:cs="Times New Roman"/>
          <w:sz w:val="24"/>
          <w:szCs w:val="24"/>
          <w:lang w:eastAsia="pl-PL"/>
        </w:rPr>
        <w:t>3</w:t>
      </w:r>
      <w:r w:rsidR="003F3791">
        <w:rPr>
          <w:rFonts w:ascii="Times New Roman" w:eastAsia="Times New Roman" w:hAnsi="Times New Roman" w:cs="Times New Roman"/>
          <w:sz w:val="24"/>
          <w:szCs w:val="24"/>
          <w:lang w:eastAsia="pl-PL"/>
        </w:rPr>
        <w:t>54</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7217B99E"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DE4566">
        <w:rPr>
          <w:rFonts w:ascii="Times New Roman" w:eastAsia="Times New Roman" w:hAnsi="Times New Roman" w:cs="Times New Roman"/>
          <w:sz w:val="24"/>
          <w:szCs w:val="24"/>
          <w:lang w:eastAsia="pl-PL"/>
        </w:rPr>
        <w:t>01.07</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w:t>
      </w:r>
      <w:r w:rsidR="003F3791">
        <w:rPr>
          <w:rFonts w:ascii="Times New Roman" w:eastAsia="Times New Roman" w:hAnsi="Times New Roman" w:cs="Times New Roman"/>
          <w:sz w:val="24"/>
          <w:szCs w:val="24"/>
          <w:lang w:eastAsia="pl-PL"/>
        </w:rPr>
        <w:t>11</w:t>
      </w:r>
      <w:r w:rsidRPr="009A7A79">
        <w:rPr>
          <w:rFonts w:ascii="Times New Roman" w:eastAsia="Times New Roman" w:hAnsi="Times New Roman" w:cs="Times New Roman"/>
          <w:sz w:val="24"/>
          <w:szCs w:val="24"/>
          <w:lang w:eastAsia="pl-PL"/>
        </w:rPr>
        <w:t xml:space="preserve">:00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066E75BC"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 dniu </w:t>
      </w:r>
      <w:r w:rsidR="00DE4566">
        <w:rPr>
          <w:rFonts w:ascii="Times New Roman" w:hAnsi="Times New Roman" w:cs="Times New Roman"/>
          <w:sz w:val="24"/>
        </w:rPr>
        <w:t>01.07</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 xml:space="preserve">o godzinie </w:t>
      </w:r>
      <w:r w:rsidR="00221B8F">
        <w:rPr>
          <w:rFonts w:ascii="Times New Roman" w:hAnsi="Times New Roman" w:cs="Times New Roman"/>
          <w:sz w:val="24"/>
        </w:rPr>
        <w:t>1</w:t>
      </w:r>
      <w:r w:rsidR="003F3791">
        <w:rPr>
          <w:rFonts w:ascii="Times New Roman" w:hAnsi="Times New Roman" w:cs="Times New Roman"/>
          <w:sz w:val="24"/>
        </w:rPr>
        <w:t>1</w:t>
      </w:r>
      <w:r w:rsidR="001727B9" w:rsidRPr="009A7A79">
        <w:rPr>
          <w:rFonts w:ascii="Times New Roman" w:hAnsi="Times New Roman" w:cs="Times New Roman"/>
          <w:sz w:val="24"/>
        </w:rPr>
        <w:t>:</w:t>
      </w:r>
      <w:r w:rsidR="003F3791">
        <w:rPr>
          <w:rFonts w:ascii="Times New Roman" w:hAnsi="Times New Roman" w:cs="Times New Roman"/>
          <w:sz w:val="24"/>
        </w:rPr>
        <w:t>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3DA8115F" w14:textId="77777777" w:rsidR="00683C4B" w:rsidRDefault="00683C4B" w:rsidP="00683C4B">
      <w:pPr>
        <w:pStyle w:val="Nagwek"/>
        <w:ind w:left="1021"/>
        <w:jc w:val="both"/>
        <w:rPr>
          <w:rFonts w:ascii="Times New Roman" w:hAnsi="Times New Roman" w:cs="Times New Roman"/>
          <w:sz w:val="24"/>
        </w:rPr>
      </w:pPr>
    </w:p>
    <w:p w14:paraId="73AF437F" w14:textId="77777777" w:rsidR="00683C4B" w:rsidRPr="009A7A79" w:rsidRDefault="00683C4B" w:rsidP="00683C4B">
      <w:pPr>
        <w:pStyle w:val="Nagwek"/>
        <w:ind w:left="1021"/>
        <w:jc w:val="both"/>
        <w:rPr>
          <w:rFonts w:ascii="Times New Roman" w:hAnsi="Times New Roman" w:cs="Times New Roman"/>
          <w:sz w:val="24"/>
        </w:rPr>
      </w:pP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309FE0F2" w:rsidR="00936B87"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5" w:name="mip51081569"/>
      <w:bookmarkEnd w:id="15"/>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683C4B">
        <w:rPr>
          <w:rFonts w:ascii="Times New Roman" w:hAnsi="Times New Roman" w:cs="Times New Roman"/>
          <w:sz w:val="24"/>
          <w:szCs w:val="24"/>
        </w:rPr>
        <w:t>.</w:t>
      </w:r>
    </w:p>
    <w:p w14:paraId="4943299A" w14:textId="308E9A2A" w:rsidR="00683C4B" w:rsidRPr="00683C4B" w:rsidRDefault="00683C4B" w:rsidP="00683C4B">
      <w:pPr>
        <w:pStyle w:val="Akapitzlist"/>
        <w:numPr>
          <w:ilvl w:val="1"/>
          <w:numId w:val="1"/>
        </w:numPr>
        <w:spacing w:after="0" w:line="240" w:lineRule="auto"/>
        <w:ind w:left="1021" w:hanging="624"/>
        <w:jc w:val="both"/>
        <w:rPr>
          <w:rFonts w:ascii="Times New Roman" w:hAnsi="Times New Roman" w:cs="Times New Roman"/>
          <w:sz w:val="24"/>
          <w:szCs w:val="24"/>
        </w:rPr>
      </w:pPr>
      <w:r w:rsidRPr="00683C4B">
        <w:rPr>
          <w:rFonts w:ascii="Times New Roman" w:hAnsi="Times New Roman" w:cs="Times New Roman"/>
          <w:sz w:val="24"/>
          <w:szCs w:val="24"/>
        </w:rPr>
        <w:t xml:space="preserve">Zgodnie z art. 109 ust. 1 Zamawiający nie ustanawia żadnych przesłanek fakultatywnych. </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Pr="009A7A79"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9A7A79">
        <w:rPr>
          <w:rFonts w:ascii="Times New Roman" w:hAnsi="Times New Roman" w:cs="Times New Roman"/>
          <w:sz w:val="24"/>
          <w:szCs w:val="24"/>
        </w:rPr>
        <w:t>Jedynym kryterium wyboru najkorzystniejszej oferty będzie cena brutto.</w:t>
      </w:r>
    </w:p>
    <w:p w14:paraId="4486DFEA" w14:textId="3620C34B" w:rsidR="00CE3BCF"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sidRPr="009A7A79">
        <w:rPr>
          <w:rFonts w:ascii="Times New Roman" w:hAnsi="Times New Roman" w:cs="Times New Roman"/>
          <w:sz w:val="24"/>
          <w:szCs w:val="24"/>
        </w:rPr>
        <w:t>i</w:t>
      </w:r>
      <w:r w:rsidRPr="009A7A79">
        <w:rPr>
          <w:rFonts w:ascii="Times New Roman" w:hAnsi="Times New Roman" w:cs="Times New Roman"/>
          <w:sz w:val="24"/>
          <w:szCs w:val="24"/>
        </w:rPr>
        <w:t xml:space="preserve"> kryteri</w:t>
      </w:r>
      <w:r w:rsidR="004E179F" w:rsidRPr="009A7A79">
        <w:rPr>
          <w:rFonts w:ascii="Times New Roman" w:hAnsi="Times New Roman" w:cs="Times New Roman"/>
          <w:sz w:val="24"/>
          <w:szCs w:val="24"/>
        </w:rPr>
        <w:t>ami</w:t>
      </w:r>
      <w:r w:rsidRPr="009A7A79">
        <w:rPr>
          <w:rFonts w:ascii="Times New Roman" w:hAnsi="Times New Roman" w:cs="Times New Roman"/>
          <w:sz w:val="24"/>
          <w:szCs w:val="24"/>
        </w:rPr>
        <w:t xml:space="preserve">: </w:t>
      </w:r>
      <w:r w:rsidR="00366628" w:rsidRPr="009A7A79">
        <w:rPr>
          <w:rFonts w:ascii="Times New Roman" w:eastAsia="TimesNewRoman" w:hAnsi="Times New Roman" w:cs="Times New Roman"/>
          <w:sz w:val="24"/>
          <w:szCs w:val="24"/>
        </w:rPr>
        <w:t>Cena brutto oferty – 100 pkt.</w:t>
      </w:r>
    </w:p>
    <w:p w14:paraId="5D522859" w14:textId="77777777" w:rsidR="00366628" w:rsidRPr="009A7A79"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Oferty zostaną ocenione wg wzoru:</w:t>
      </w:r>
    </w:p>
    <w:p w14:paraId="1BC60166"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lang w:val="en-US"/>
        </w:rPr>
      </w:pPr>
      <w:r w:rsidRPr="009A7A79">
        <w:rPr>
          <w:rFonts w:ascii="Times New Roman" w:eastAsia="TimesNewRoman" w:hAnsi="Times New Roman" w:cs="Times New Roman"/>
          <w:sz w:val="24"/>
          <w:szCs w:val="24"/>
          <w:lang w:val="en-US"/>
        </w:rPr>
        <w:t>Xc = (Cmin : Cof) x 100 pkt.</w:t>
      </w:r>
    </w:p>
    <w:p w14:paraId="16307734"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gdzie:</w:t>
      </w:r>
    </w:p>
    <w:p w14:paraId="5C59D4DD"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Xc</w:t>
      </w:r>
      <w:r w:rsidRPr="009A7A79">
        <w:rPr>
          <w:rFonts w:ascii="Times New Roman" w:eastAsia="TimesNewRoman" w:hAnsi="Times New Roman" w:cs="Times New Roman"/>
          <w:sz w:val="24"/>
          <w:szCs w:val="24"/>
        </w:rPr>
        <w:tab/>
        <w:t>wartość punktowa ceny</w:t>
      </w:r>
    </w:p>
    <w:p w14:paraId="7D480D5B"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Cmin</w:t>
      </w:r>
      <w:r w:rsidRPr="009A7A79">
        <w:rPr>
          <w:rFonts w:ascii="Times New Roman" w:eastAsia="TimesNewRoman" w:hAnsi="Times New Roman" w:cs="Times New Roman"/>
          <w:sz w:val="24"/>
          <w:szCs w:val="24"/>
        </w:rPr>
        <w:tab/>
        <w:t>najniższa cena brutto wśród złożonych ofert</w:t>
      </w:r>
    </w:p>
    <w:p w14:paraId="50354B8D"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Cof </w:t>
      </w:r>
      <w:r w:rsidRPr="009A7A79">
        <w:rPr>
          <w:rFonts w:ascii="Times New Roman" w:eastAsia="TimesNewRoman" w:hAnsi="Times New Roman" w:cs="Times New Roman"/>
          <w:sz w:val="24"/>
          <w:szCs w:val="24"/>
        </w:rPr>
        <w:tab/>
        <w:t>cena brutto oferty ocenianej</w:t>
      </w:r>
    </w:p>
    <w:p w14:paraId="3B6DA7C5" w14:textId="77777777" w:rsidR="00F4497D" w:rsidRPr="009A7A79" w:rsidRDefault="00F4497D">
      <w:pPr>
        <w:spacing w:after="0" w:line="240" w:lineRule="auto"/>
        <w:ind w:left="2040" w:hanging="624"/>
        <w:rPr>
          <w:rFonts w:ascii="Times New Roman" w:hAnsi="Times New Roman" w:cs="Times New Roman"/>
          <w:sz w:val="24"/>
          <w:szCs w:val="24"/>
        </w:rPr>
      </w:pPr>
    </w:p>
    <w:p w14:paraId="5FB6A4BA" w14:textId="21F0F761"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w:t>
      </w:r>
      <w:r w:rsidRPr="009A7A79">
        <w:rPr>
          <w:rFonts w:ascii="Times New Roman" w:hAnsi="Times New Roman" w:cs="Times New Roman"/>
          <w:sz w:val="24"/>
          <w:szCs w:val="24"/>
        </w:rPr>
        <w:lastRenderedPageBreak/>
        <w:t xml:space="preserve">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7E5F303B" w14:textId="45D6925D" w:rsidR="005B2DCF" w:rsidRPr="00ED2E6C" w:rsidRDefault="005B2DCF" w:rsidP="00ED2E6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obwiązany jest do dostarczenia przed podpisaniem umowy</w:t>
      </w:r>
      <w:r w:rsidR="00ED2E6C">
        <w:rPr>
          <w:rFonts w:ascii="Times New Roman" w:hAnsi="Times New Roman" w:cs="Times New Roman"/>
          <w:sz w:val="24"/>
          <w:szCs w:val="24"/>
        </w:rPr>
        <w:t xml:space="preserve"> f</w:t>
      </w:r>
      <w:r w:rsidR="007F42FE" w:rsidRPr="00ED2E6C">
        <w:rPr>
          <w:rFonts w:ascii="Times New Roman" w:hAnsi="Times New Roman" w:cs="Times New Roman"/>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31B87D34" w:rsidR="00554024"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techniczna lub zawodowa</w:t>
      </w:r>
      <w:r w:rsidR="00554024" w:rsidRPr="009A7A79">
        <w:rPr>
          <w:rFonts w:ascii="Times New Roman" w:eastAsia="Times New Roman" w:hAnsi="Times New Roman" w:cs="Times New Roman"/>
          <w:sz w:val="24"/>
          <w:szCs w:val="24"/>
          <w:lang w:eastAsia="pl-PL"/>
        </w:rPr>
        <w:t xml:space="preserve">. </w:t>
      </w:r>
      <w:r w:rsidR="007F42FE" w:rsidRPr="009A7A79">
        <w:rPr>
          <w:rFonts w:ascii="Times New Roman" w:eastAsia="Times New Roman" w:hAnsi="Times New Roman" w:cs="Times New Roman"/>
          <w:sz w:val="24"/>
          <w:szCs w:val="24"/>
          <w:lang w:eastAsia="pl-PL"/>
        </w:rPr>
        <w:t>Zamawiający odstępuje od opisu warunku w tym zakresie.</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9A7A79" w:rsidRDefault="00554024">
      <w:pPr>
        <w:spacing w:after="0" w:line="240" w:lineRule="auto"/>
        <w:jc w:val="both"/>
        <w:rPr>
          <w:rFonts w:ascii="Times New Roman" w:hAnsi="Times New Roman" w:cs="Times New Roman"/>
          <w:sz w:val="24"/>
          <w:szCs w:val="24"/>
        </w:rPr>
      </w:pP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60F2EFB9"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1B7326">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9A7A79">
        <w:rPr>
          <w:rFonts w:ascii="Times New Roman" w:eastAsia="Times New Roman" w:hAnsi="Times New Roman" w:cs="Times New Roman"/>
          <w:sz w:val="24"/>
          <w:szCs w:val="24"/>
          <w:lang w:eastAsia="pl-PL"/>
        </w:rPr>
        <w:t>Zamawiający nie żąda wniesienia wadium.</w:t>
      </w:r>
    </w:p>
    <w:p w14:paraId="402FB638"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9A7A79">
        <w:rPr>
          <w:rFonts w:ascii="Times New Roman" w:hAnsi="Times New Roman" w:cs="Times New Roman"/>
          <w:sz w:val="24"/>
          <w:szCs w:val="24"/>
        </w:rPr>
        <w:lastRenderedPageBreak/>
        <w:t>Wszystkie rozliczenia związane z przedmiotem zamówienia będą się odbywały w polskich złotych. Nie dopuszcza się rozliczenia rozliczeń w walutach obcych.</w:t>
      </w:r>
    </w:p>
    <w:p w14:paraId="6265DC3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000B3A6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7F1440">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39EDC8AD"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w:t>
      </w:r>
      <w:r w:rsidR="007F1440">
        <w:rPr>
          <w:rFonts w:ascii="Times New Roman" w:hAnsi="Times New Roman" w:cs="Times New Roman"/>
          <w:b/>
          <w:sz w:val="24"/>
          <w:szCs w:val="24"/>
        </w:rPr>
        <w:t>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4FB01C3B"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3F3791">
        <w:rPr>
          <w:rFonts w:ascii="Times New Roman" w:hAnsi="Times New Roman" w:cs="Times New Roman"/>
          <w:sz w:val="24"/>
          <w:szCs w:val="24"/>
        </w:rPr>
        <w:t>358</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679A05B5"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odbiorcami Pani/Pana danych osobowych będą osoby lub podmioty, którym udostępniona zostanie dokumentacja postępowania w oparciu o art. 8 oraz art. 96 ust. 3 ustawy Prawo zamówień publicznych;</w:t>
      </w:r>
    </w:p>
    <w:p w14:paraId="1AD9CD71" w14:textId="6C9A86DC"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będą przechowywane, zgodnie z zapisami art. 140 ust. 1 Rozporządzenia Parlamentu Europejskiego i Rady Unii Europejskiej nr 1303/2016 z dnia 17.12.2013 r. przez okres dwóch lat od dnia 31 grudnia roku, w którym zostanie złożone do Komisji Europejskiej zestawienie wydatków, w</w:t>
      </w:r>
      <w:r w:rsidR="007F42FE" w:rsidRPr="009A7A79">
        <w:rPr>
          <w:rFonts w:ascii="Times New Roman" w:hAnsi="Times New Roman" w:cs="Times New Roman"/>
          <w:sz w:val="24"/>
          <w:szCs w:val="24"/>
        </w:rPr>
        <w:t> </w:t>
      </w:r>
      <w:r w:rsidRPr="009A7A79">
        <w:rPr>
          <w:rFonts w:ascii="Times New Roman" w:hAnsi="Times New Roman" w:cs="Times New Roman"/>
          <w:sz w:val="24"/>
          <w:szCs w:val="24"/>
        </w:rPr>
        <w:t>którym będą ujęte ostateczne wydatki dotyczące zakończonego projektu. Okres, o którym mowa w zdaniu pierwszym, zostaje przerwany w</w:t>
      </w:r>
      <w:r w:rsidR="001C3CAF" w:rsidRPr="009A7A79">
        <w:rPr>
          <w:rFonts w:ascii="Times New Roman" w:hAnsi="Times New Roman" w:cs="Times New Roman"/>
          <w:sz w:val="24"/>
          <w:szCs w:val="24"/>
        </w:rPr>
        <w:t> </w:t>
      </w:r>
      <w:r w:rsidRPr="009A7A79">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sidRPr="009A7A79">
        <w:rPr>
          <w:rFonts w:ascii="Times New Roman" w:hAnsi="Times New Roman" w:cs="Times New Roman"/>
          <w:sz w:val="24"/>
          <w:szCs w:val="24"/>
        </w:rPr>
        <w:t> </w:t>
      </w:r>
      <w:r w:rsidRPr="009A7A79">
        <w:rPr>
          <w:rFonts w:ascii="Times New Roman" w:hAnsi="Times New Roman" w:cs="Times New Roman"/>
          <w:sz w:val="24"/>
          <w:szCs w:val="24"/>
        </w:rPr>
        <w:t>dacie rozpoczęcia okresu, o którym mowa w zdaniu pierwszym;</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542F9B97"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w:t>
      </w:r>
      <w:r w:rsidR="001D33D6">
        <w:rPr>
          <w:rFonts w:ascii="Times New Roman" w:hAnsi="Times New Roman" w:cs="Times New Roman"/>
          <w:sz w:val="24"/>
          <w:szCs w:val="24"/>
        </w:rPr>
        <w:t>eń Publicznych (</w:t>
      </w:r>
      <w:r w:rsidRPr="009A7A79">
        <w:rPr>
          <w:rFonts w:ascii="Times New Roman" w:hAnsi="Times New Roman" w:cs="Times New Roman"/>
          <w:sz w:val="24"/>
          <w:szCs w:val="24"/>
        </w:rPr>
        <w:t>Dz. U. z 2019 r. poz. 2019 z późn zm.) w trybie podstawowym pt. </w:t>
      </w:r>
      <w:r w:rsidRPr="009A7A79">
        <w:rPr>
          <w:rFonts w:ascii="Times New Roman" w:hAnsi="Times New Roman" w:cs="Times New Roman"/>
          <w:i/>
          <w:sz w:val="24"/>
          <w:szCs w:val="24"/>
        </w:rPr>
        <w:t>„</w:t>
      </w:r>
      <w:r w:rsidR="00890016" w:rsidRPr="009A7A79">
        <w:rPr>
          <w:rFonts w:ascii="Times New Roman" w:hAnsi="Times New Roman" w:cs="Times New Roman"/>
          <w:i/>
          <w:sz w:val="24"/>
          <w:szCs w:val="24"/>
        </w:rPr>
        <w:t xml:space="preserve">Dostawa </w:t>
      </w:r>
      <w:r w:rsidR="00362D73">
        <w:rPr>
          <w:rFonts w:ascii="Times New Roman" w:hAnsi="Times New Roman" w:cs="Times New Roman"/>
          <w:i/>
          <w:sz w:val="24"/>
          <w:szCs w:val="24"/>
        </w:rPr>
        <w:t>mebli</w:t>
      </w:r>
      <w:r w:rsidR="00890016" w:rsidRPr="009A7A79">
        <w:rPr>
          <w:rFonts w:ascii="Times New Roman" w:hAnsi="Times New Roman" w:cs="Times New Roman"/>
          <w:i/>
          <w:sz w:val="24"/>
          <w:szCs w:val="24"/>
        </w:rPr>
        <w:t xml:space="preserve"> zamawianych na potrzeby Państwowej Szkoły Wyższej im. Papieża Jana Pawła II w Białej Podlaskiej</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001D33D6">
        <w:rPr>
          <w:rFonts w:ascii="Times New Roman" w:hAnsi="Times New Roman" w:cs="Times New Roman"/>
          <w:sz w:val="24"/>
          <w:szCs w:val="24"/>
        </w:rPr>
        <w:t>……………..</w:t>
      </w:r>
      <w:r w:rsidR="007F42FE" w:rsidRPr="009A7A79">
        <w:rPr>
          <w:rFonts w:ascii="Times New Roman" w:hAnsi="Times New Roman" w:cs="Times New Roman"/>
          <w:sz w:val="24"/>
          <w:szCs w:val="24"/>
        </w:rPr>
        <w:t>……………………...</w:t>
      </w:r>
      <w:r w:rsidRPr="009A7A79">
        <w:rPr>
          <w:rFonts w:ascii="Times New Roman" w:hAnsi="Times New Roman" w:cs="Times New Roman"/>
          <w:sz w:val="24"/>
          <w:szCs w:val="24"/>
        </w:rPr>
        <w:t xml:space="preserve"> ……</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…………………zł)</w:t>
      </w:r>
    </w:p>
    <w:p w14:paraId="4601109A" w14:textId="5A9772DF" w:rsidR="004C02BC" w:rsidRPr="009A7A79"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3E7019" w:rsidRPr="009A7A79">
        <w:t>21</w:t>
      </w:r>
      <w:r w:rsidRPr="009A7A79">
        <w:t xml:space="preserve"> dni kalendarzowych licząc od dnia podpisania umowy</w:t>
      </w:r>
      <w:r w:rsidR="007F42FE" w:rsidRPr="009A7A79">
        <w:t>.</w:t>
      </w:r>
    </w:p>
    <w:p w14:paraId="456E0F59" w14:textId="57BBA08F"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DE4566">
        <w:t>29</w:t>
      </w:r>
      <w:r w:rsidR="004E0A2B">
        <w:t>.07</w:t>
      </w:r>
      <w:r w:rsidR="00E24F81" w:rsidRPr="009A7A79">
        <w:t>.2021 r.</w:t>
      </w:r>
    </w:p>
    <w:p w14:paraId="2A4F995B"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9BCD040" w14:textId="0AEFBF5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E12A23B" w14:textId="6DA2885A"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4BE6753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32CB41F"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506F8FB" w14:textId="540B658A"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 xml:space="preserve">Realizację przedmiotu zamówienia zamierzam wykonać sam oraz przy użyciu podwykonawców. Zakres przedmiotu zamówienia jaki planuje powierzyć podwykonawcom (podać pełną nazwę/firmę, adres, a także w zależności od podmiotu: NIP/PESEL, KRS/CEiDG oraz precyzyjne określić powierzaną część zamówienia): </w:t>
      </w:r>
      <w:r w:rsidRPr="009A7A79">
        <w:lastRenderedPageBreak/>
        <w:t>…………………………………………………………………………………………………………………………………………………………………………………*</w:t>
      </w:r>
    </w:p>
    <w:p w14:paraId="378A885B"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2D7B2A7D"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633D2AEC" w14:textId="0B569931" w:rsidR="00F7611C" w:rsidRPr="006B795A" w:rsidRDefault="004C02BC" w:rsidP="006B795A">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386701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8DBFE60"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0ABA83EB"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72B5E7C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0559E43B" w14:textId="309D7E9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66A1230" w14:textId="37156DB1" w:rsidR="004C02BC"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stron/kartek*.</w:t>
      </w:r>
    </w:p>
    <w:p w14:paraId="411FDF9E" w14:textId="77777777" w:rsidR="00ED2E6C" w:rsidRPr="009A7A79" w:rsidRDefault="00ED2E6C" w:rsidP="00111913">
      <w:pPr>
        <w:spacing w:after="0"/>
        <w:jc w:val="both"/>
        <w:rPr>
          <w:rFonts w:ascii="Times New Roman" w:hAnsi="Times New Roman" w:cs="Times New Roman"/>
          <w:sz w:val="24"/>
          <w:szCs w:val="24"/>
        </w:rPr>
      </w:pPr>
    </w:p>
    <w:p w14:paraId="213A9DB8" w14:textId="77777777" w:rsidR="00ED2E6C" w:rsidRDefault="00ED2E6C">
      <w:pPr>
        <w:spacing w:after="0" w:line="240" w:lineRule="auto"/>
        <w:jc w:val="both"/>
        <w:rPr>
          <w:rFonts w:ascii="Times New Roman" w:hAnsi="Times New Roman" w:cs="Times New Roman"/>
          <w:sz w:val="20"/>
          <w:szCs w:val="20"/>
        </w:rPr>
      </w:pP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77309846"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3F3791">
        <w:rPr>
          <w:rFonts w:ascii="Times New Roman" w:hAnsi="Times New Roman" w:cs="Times New Roman"/>
          <w:sz w:val="28"/>
        </w:rPr>
        <w:t>20.1</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3F3791">
        <w:rPr>
          <w:rFonts w:ascii="Times New Roman" w:hAnsi="Times New Roman" w:cs="Times New Roman"/>
          <w:sz w:val="28"/>
        </w:rPr>
        <w:t>354</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5A39071D" w14:textId="77777777" w:rsidR="004C02BC" w:rsidRPr="009A7A79" w:rsidRDefault="004C02BC" w:rsidP="007C0E06">
      <w:pPr>
        <w:pStyle w:val="Tytu"/>
        <w:jc w:val="both"/>
        <w:rPr>
          <w:b w:val="0"/>
          <w:sz w:val="28"/>
        </w:rPr>
      </w:pPr>
    </w:p>
    <w:p w14:paraId="58D2BB33" w14:textId="77777777" w:rsidR="004C02BC" w:rsidRPr="009A7A79" w:rsidRDefault="004C02BC">
      <w:pPr>
        <w:pStyle w:val="Tytu"/>
        <w:jc w:val="both"/>
        <w:rPr>
          <w:b w:val="0"/>
          <w:sz w:val="28"/>
        </w:rPr>
      </w:pPr>
    </w:p>
    <w:p w14:paraId="2764814D" w14:textId="77777777" w:rsidR="004C02BC" w:rsidRPr="009A7A79" w:rsidRDefault="004C02BC">
      <w:pPr>
        <w:pStyle w:val="Tytu"/>
        <w:jc w:val="both"/>
        <w:rPr>
          <w:b w:val="0"/>
          <w:sz w:val="28"/>
        </w:rPr>
      </w:pPr>
    </w:p>
    <w:p w14:paraId="54CF7611" w14:textId="77777777" w:rsidR="004C02BC" w:rsidRPr="009A7A79" w:rsidRDefault="004C02BC" w:rsidP="00111913">
      <w:pPr>
        <w:spacing w:after="0"/>
        <w:rPr>
          <w:rFonts w:ascii="Times New Roman" w:hAnsi="Times New Roman" w:cs="Times New Roman"/>
          <w:szCs w:val="28"/>
        </w:rPr>
      </w:pPr>
    </w:p>
    <w:p w14:paraId="35F1518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5D087D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Pr="009A7A79" w:rsidRDefault="004C02BC">
      <w:pPr>
        <w:pStyle w:val="Tytu"/>
        <w:rPr>
          <w:sz w:val="28"/>
          <w:szCs w:val="28"/>
        </w:rPr>
      </w:pPr>
      <w:r w:rsidRPr="009A7A79">
        <w:rPr>
          <w:sz w:val="28"/>
          <w:szCs w:val="28"/>
        </w:rPr>
        <w:t>nie podleganiu wykluczeniu z udziału w postępowaniu</w:t>
      </w:r>
    </w:p>
    <w:p w14:paraId="55A78792" w14:textId="4A8168C9"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3F3791">
        <w:rPr>
          <w:rFonts w:ascii="Times New Roman" w:hAnsi="Times New Roman" w:cs="Times New Roman"/>
          <w:sz w:val="24"/>
          <w:szCs w:val="24"/>
        </w:rPr>
        <w:t>354</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1D33D6">
        <w:rPr>
          <w:rFonts w:ascii="Times New Roman" w:hAnsi="Times New Roman" w:cs="Times New Roman"/>
          <w:sz w:val="24"/>
          <w:szCs w:val="24"/>
        </w:rPr>
        <w:t>znych (</w:t>
      </w:r>
      <w:r w:rsidR="006207FA" w:rsidRPr="009A7A79">
        <w:rPr>
          <w:rFonts w:ascii="Times New Roman" w:hAnsi="Times New Roman" w:cs="Times New Roman"/>
          <w:sz w:val="24"/>
          <w:szCs w:val="24"/>
        </w:rPr>
        <w:t>Dz. U. z </w:t>
      </w:r>
      <w:r w:rsidRPr="009A7A79">
        <w:rPr>
          <w:rFonts w:ascii="Times New Roman" w:hAnsi="Times New Roman" w:cs="Times New Roman"/>
          <w:sz w:val="24"/>
          <w:szCs w:val="24"/>
        </w:rPr>
        <w:t xml:space="preserve">2019 r. poz. </w:t>
      </w:r>
      <w:r w:rsidR="006207FA" w:rsidRPr="009A7A79">
        <w:rPr>
          <w:rFonts w:ascii="Times New Roman" w:hAnsi="Times New Roman" w:cs="Times New Roman"/>
          <w:sz w:val="24"/>
          <w:szCs w:val="24"/>
        </w:rPr>
        <w:t>2019 z późn zm.</w:t>
      </w:r>
      <w:r w:rsidRPr="009A7A79">
        <w:rPr>
          <w:rFonts w:ascii="Times New Roman" w:hAnsi="Times New Roman" w:cs="Times New Roman"/>
          <w:sz w:val="24"/>
          <w:szCs w:val="24"/>
        </w:rPr>
        <w:t>).</w:t>
      </w:r>
    </w:p>
    <w:p w14:paraId="1708D47E" w14:textId="44606E1D"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1D33D6">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001D33D6">
        <w:rPr>
          <w:rFonts w:ascii="Times New Roman" w:hAnsi="Times New Roman" w:cs="Times New Roman"/>
          <w:sz w:val="24"/>
          <w:szCs w:val="24"/>
        </w:rPr>
        <w:t>)</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1D33D6">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48CCA131" w14:textId="77777777" w:rsidR="004C02BC" w:rsidRPr="009A7A79" w:rsidRDefault="004C02BC">
      <w:pPr>
        <w:pStyle w:val="Tytu"/>
        <w:jc w:val="both"/>
        <w:rPr>
          <w:b w:val="0"/>
        </w:rPr>
      </w:pPr>
    </w:p>
    <w:p w14:paraId="08D1CE25" w14:textId="77777777" w:rsidR="00432C1B" w:rsidRPr="009A7A79" w:rsidRDefault="00432C1B">
      <w:pPr>
        <w:pStyle w:val="Tytu"/>
        <w:jc w:val="both"/>
        <w:rPr>
          <w:b w:val="0"/>
        </w:rPr>
      </w:pPr>
    </w:p>
    <w:p w14:paraId="73DE1A9C" w14:textId="77777777" w:rsidR="00432C1B" w:rsidRPr="009A7A79" w:rsidRDefault="00432C1B">
      <w:pPr>
        <w:pStyle w:val="Tytu"/>
        <w:jc w:val="both"/>
        <w:rPr>
          <w:b w:val="0"/>
        </w:rPr>
      </w:pPr>
    </w:p>
    <w:p w14:paraId="1EE00CDA" w14:textId="77777777" w:rsidR="00936B87" w:rsidRPr="009A7A79" w:rsidRDefault="00936B87" w:rsidP="007C0E06">
      <w:pPr>
        <w:spacing w:after="0" w:line="240" w:lineRule="auto"/>
        <w:jc w:val="both"/>
        <w:rPr>
          <w:rFonts w:ascii="Times New Roman" w:hAnsi="Times New Roman" w:cs="Times New Roman"/>
          <w:sz w:val="20"/>
        </w:rPr>
      </w:pPr>
    </w:p>
    <w:p w14:paraId="2AAFC337" w14:textId="77777777" w:rsidR="00432C1B" w:rsidRPr="009A7A79" w:rsidRDefault="00432C1B">
      <w:pPr>
        <w:spacing w:after="0" w:line="240" w:lineRule="auto"/>
        <w:jc w:val="center"/>
        <w:rPr>
          <w:rFonts w:ascii="Times New Roman" w:hAnsi="Times New Roman" w:cs="Times New Roman"/>
          <w:b/>
          <w:sz w:val="28"/>
          <w:szCs w:val="28"/>
        </w:rPr>
      </w:pPr>
    </w:p>
    <w:p w14:paraId="33E0E83A" w14:textId="77777777" w:rsidR="00432C1B" w:rsidRPr="009A7A79" w:rsidRDefault="00432C1B">
      <w:pPr>
        <w:spacing w:after="0" w:line="240" w:lineRule="auto"/>
        <w:jc w:val="center"/>
        <w:rPr>
          <w:rFonts w:ascii="Times New Roman" w:hAnsi="Times New Roman" w:cs="Times New Roman"/>
          <w:b/>
          <w:sz w:val="28"/>
          <w:szCs w:val="28"/>
        </w:rPr>
      </w:pPr>
    </w:p>
    <w:p w14:paraId="5639CB57" w14:textId="77777777" w:rsidR="00432C1B" w:rsidRPr="009A7A79" w:rsidRDefault="00432C1B">
      <w:pPr>
        <w:spacing w:after="0" w:line="240" w:lineRule="auto"/>
        <w:jc w:val="center"/>
        <w:rPr>
          <w:rFonts w:ascii="Times New Roman" w:hAnsi="Times New Roman" w:cs="Times New Roman"/>
          <w:b/>
          <w:sz w:val="28"/>
          <w:szCs w:val="28"/>
        </w:rPr>
      </w:pPr>
    </w:p>
    <w:p w14:paraId="023AB362" w14:textId="77777777" w:rsidR="00432C1B" w:rsidRPr="009A7A79" w:rsidRDefault="00432C1B">
      <w:pPr>
        <w:spacing w:after="0" w:line="240" w:lineRule="auto"/>
        <w:jc w:val="center"/>
        <w:rPr>
          <w:rFonts w:ascii="Times New Roman" w:hAnsi="Times New Roman" w:cs="Times New Roman"/>
          <w:b/>
          <w:sz w:val="28"/>
          <w:szCs w:val="28"/>
        </w:rPr>
      </w:pPr>
    </w:p>
    <w:p w14:paraId="210063DC" w14:textId="77777777" w:rsidR="00432C1B" w:rsidRPr="009A7A79" w:rsidRDefault="00432C1B">
      <w:pPr>
        <w:spacing w:after="0" w:line="240" w:lineRule="auto"/>
        <w:jc w:val="center"/>
        <w:rPr>
          <w:rFonts w:ascii="Times New Roman" w:hAnsi="Times New Roman" w:cs="Times New Roman"/>
          <w:b/>
          <w:sz w:val="28"/>
          <w:szCs w:val="28"/>
        </w:rPr>
      </w:pPr>
    </w:p>
    <w:p w14:paraId="2703BDAD" w14:textId="77777777" w:rsidR="00432C1B" w:rsidRPr="009A7A79" w:rsidRDefault="00432C1B">
      <w:pPr>
        <w:spacing w:after="0" w:line="240" w:lineRule="auto"/>
        <w:jc w:val="center"/>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lastRenderedPageBreak/>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D040336" w14:textId="77777777" w:rsidR="004C02BC" w:rsidRPr="009A7A79" w:rsidRDefault="004C02BC">
      <w:pPr>
        <w:pStyle w:val="Tytu"/>
        <w:jc w:val="both"/>
        <w:rPr>
          <w:b w:val="0"/>
        </w:rPr>
      </w:pPr>
    </w:p>
    <w:p w14:paraId="345F8B0F" w14:textId="77777777" w:rsidR="00936B87" w:rsidRPr="009A7A79" w:rsidRDefault="00936B87" w:rsidP="007C0E06">
      <w:pPr>
        <w:spacing w:after="0" w:line="360" w:lineRule="auto"/>
        <w:rPr>
          <w:rFonts w:ascii="Times New Roman" w:hAnsi="Times New Roman" w:cs="Times New Roman"/>
          <w:b/>
          <w:szCs w:val="24"/>
        </w:rPr>
      </w:pP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346F8E88" w14:textId="77777777" w:rsidR="007F42FE" w:rsidRPr="009A7A79" w:rsidRDefault="007F42FE">
      <w:pPr>
        <w:rPr>
          <w:rFonts w:ascii="Times New Roman" w:hAnsi="Times New Roman" w:cs="Times New Roman"/>
          <w:b/>
          <w:sz w:val="28"/>
          <w:szCs w:val="24"/>
        </w:rPr>
      </w:pPr>
      <w:r w:rsidRPr="009A7A79">
        <w:rPr>
          <w:rFonts w:ascii="Times New Roman" w:hAnsi="Times New Roman" w:cs="Times New Roman"/>
          <w:b/>
          <w:sz w:val="28"/>
          <w:szCs w:val="24"/>
        </w:rPr>
        <w:br w:type="page"/>
      </w:r>
    </w:p>
    <w:p w14:paraId="50669DAF" w14:textId="465E8DB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lastRenderedPageBreak/>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99C93A4" w14:textId="77777777" w:rsidR="00936B87" w:rsidRPr="009A7A79" w:rsidRDefault="00936B87">
      <w:pPr>
        <w:pStyle w:val="Tytu"/>
        <w:spacing w:line="360" w:lineRule="auto"/>
        <w:jc w:val="both"/>
        <w:rPr>
          <w:b w:val="0"/>
        </w:rPr>
      </w:pPr>
    </w:p>
    <w:p w14:paraId="2961FCD2" w14:textId="77777777" w:rsidR="00936B87" w:rsidRPr="009A7A79" w:rsidRDefault="00936B87" w:rsidP="007C0E06">
      <w:pPr>
        <w:spacing w:after="0" w:line="240" w:lineRule="auto"/>
        <w:jc w:val="both"/>
        <w:rPr>
          <w:rFonts w:ascii="Times New Roman" w:hAnsi="Times New Roman" w:cs="Times New Roman"/>
          <w:sz w:val="20"/>
        </w:rPr>
      </w:pPr>
    </w:p>
    <w:p w14:paraId="43EE20F3" w14:textId="77777777" w:rsidR="00F61B8B" w:rsidRPr="009A7A79" w:rsidRDefault="00F61B8B">
      <w:pPr>
        <w:spacing w:after="0" w:line="240" w:lineRule="auto"/>
        <w:jc w:val="both"/>
        <w:rPr>
          <w:rFonts w:ascii="Times New Roman" w:hAnsi="Times New Roman" w:cs="Times New Roman"/>
          <w:sz w:val="20"/>
        </w:rPr>
      </w:pPr>
    </w:p>
    <w:p w14:paraId="2172D0DD" w14:textId="77777777" w:rsidR="00F61B8B" w:rsidRPr="009A7A79" w:rsidRDefault="00F61B8B">
      <w:pPr>
        <w:spacing w:after="0" w:line="240" w:lineRule="auto"/>
        <w:jc w:val="both"/>
        <w:rPr>
          <w:rFonts w:ascii="Times New Roman" w:hAnsi="Times New Roman" w:cs="Times New Roman"/>
          <w:sz w:val="20"/>
        </w:rPr>
      </w:pPr>
    </w:p>
    <w:p w14:paraId="4CC365CE" w14:textId="77777777" w:rsidR="00F61B8B" w:rsidRPr="009A7A79" w:rsidRDefault="00F61B8B">
      <w:pPr>
        <w:spacing w:after="0" w:line="240" w:lineRule="auto"/>
        <w:jc w:val="both"/>
        <w:rPr>
          <w:rFonts w:ascii="Times New Roman" w:hAnsi="Times New Roman" w:cs="Times New Roman"/>
          <w:sz w:val="20"/>
        </w:rPr>
      </w:pPr>
    </w:p>
    <w:p w14:paraId="7F258086" w14:textId="77777777" w:rsidR="00F61B8B" w:rsidRPr="009A7A79" w:rsidRDefault="00F61B8B">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347CD57B" w14:textId="77777777" w:rsidR="00F61B8B" w:rsidRPr="009A7A79" w:rsidRDefault="00F61B8B">
      <w:pPr>
        <w:spacing w:after="0" w:line="240" w:lineRule="auto"/>
        <w:jc w:val="both"/>
        <w:rPr>
          <w:rFonts w:ascii="Times New Roman" w:hAnsi="Times New Roman" w:cs="Times New Roman"/>
          <w:sz w:val="20"/>
        </w:rPr>
      </w:pPr>
    </w:p>
    <w:p w14:paraId="3416979E" w14:textId="77777777" w:rsidR="00F61B8B" w:rsidRPr="009A7A79" w:rsidRDefault="00F61B8B">
      <w:pPr>
        <w:spacing w:after="0" w:line="240" w:lineRule="auto"/>
        <w:jc w:val="both"/>
        <w:rPr>
          <w:rFonts w:ascii="Times New Roman" w:hAnsi="Times New Roman" w:cs="Times New Roman"/>
          <w:sz w:val="20"/>
        </w:rPr>
      </w:pPr>
    </w:p>
    <w:p w14:paraId="61C358A5" w14:textId="77777777" w:rsidR="00F61B8B" w:rsidRPr="009A7A79" w:rsidRDefault="00F61B8B">
      <w:pPr>
        <w:spacing w:after="0" w:line="240" w:lineRule="auto"/>
        <w:jc w:val="both"/>
        <w:rPr>
          <w:rFonts w:ascii="Times New Roman" w:hAnsi="Times New Roman" w:cs="Times New Roman"/>
          <w:sz w:val="20"/>
        </w:rPr>
      </w:pPr>
    </w:p>
    <w:p w14:paraId="1E2CA063" w14:textId="77777777" w:rsidR="00F61B8B" w:rsidRPr="009A7A79" w:rsidRDefault="00F61B8B">
      <w:pPr>
        <w:spacing w:after="0" w:line="240" w:lineRule="auto"/>
        <w:jc w:val="both"/>
        <w:rPr>
          <w:rFonts w:ascii="Times New Roman" w:hAnsi="Times New Roman" w:cs="Times New Roman"/>
          <w:sz w:val="20"/>
        </w:rPr>
      </w:pPr>
    </w:p>
    <w:p w14:paraId="3111C5C4" w14:textId="77777777" w:rsidR="00F61B8B" w:rsidRPr="009A7A79" w:rsidRDefault="00F61B8B">
      <w:pPr>
        <w:spacing w:after="0" w:line="240" w:lineRule="auto"/>
        <w:jc w:val="both"/>
        <w:rPr>
          <w:rFonts w:ascii="Times New Roman" w:hAnsi="Times New Roman" w:cs="Times New Roman"/>
          <w:sz w:val="20"/>
        </w:rPr>
      </w:pPr>
    </w:p>
    <w:p w14:paraId="11DCB4D7" w14:textId="77777777" w:rsidR="00F61B8B" w:rsidRPr="009A7A79" w:rsidRDefault="00F61B8B">
      <w:pPr>
        <w:spacing w:after="0" w:line="240" w:lineRule="auto"/>
        <w:jc w:val="both"/>
        <w:rPr>
          <w:rFonts w:ascii="Times New Roman" w:hAnsi="Times New Roman" w:cs="Times New Roman"/>
          <w:sz w:val="20"/>
        </w:rPr>
      </w:pPr>
    </w:p>
    <w:p w14:paraId="5B125E44" w14:textId="77777777" w:rsidR="00F61B8B" w:rsidRPr="009A7A79" w:rsidRDefault="00F61B8B">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7F6E481A"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w:t>
      </w:r>
      <w:r w:rsidR="00683C4B">
        <w:rPr>
          <w:rFonts w:ascii="Times New Roman" w:hAnsi="Times New Roman" w:cs="Times New Roman"/>
          <w:sz w:val="18"/>
          <w:szCs w:val="28"/>
        </w:rPr>
        <w:t xml:space="preserve"> 108 ust. 1 pkt 1, 2 i 5 ustawy</w:t>
      </w:r>
      <w:r w:rsidRPr="009A7A79">
        <w:rPr>
          <w:rFonts w:ascii="Times New Roman" w:hAnsi="Times New Roman" w:cs="Times New Roman"/>
          <w:sz w:val="18"/>
          <w:szCs w:val="28"/>
        </w:rPr>
        <w:t>,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199CC7B6"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0F96C10" w14:textId="26316CCC" w:rsidR="009C69D2"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ust. 1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w:t>
      </w:r>
    </w:p>
    <w:p w14:paraId="436E1F43" w14:textId="240DDF28"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ustawy Prawo zamówi</w:t>
      </w:r>
      <w:r w:rsidR="00683C4B">
        <w:rPr>
          <w:rFonts w:ascii="Times New Roman" w:hAnsi="Times New Roman" w:cs="Times New Roman"/>
          <w:b/>
          <w:color w:val="000000"/>
          <w:sz w:val="20"/>
          <w:szCs w:val="20"/>
        </w:rPr>
        <w:t>eń publicznych (</w:t>
      </w:r>
      <w:r w:rsidRPr="009A7A79">
        <w:rPr>
          <w:rFonts w:ascii="Times New Roman" w:hAnsi="Times New Roman" w:cs="Times New Roman"/>
          <w:b/>
          <w:color w:val="000000"/>
          <w:sz w:val="20"/>
          <w:szCs w:val="20"/>
        </w:rPr>
        <w:t xml:space="preserve">Dz. U z 2019 r. poz. 2019 z późn. zm.) </w:t>
      </w:r>
    </w:p>
    <w:p w14:paraId="72B21B1D" w14:textId="77777777" w:rsidR="007C0E06" w:rsidRPr="009A7A79" w:rsidRDefault="007C0E06" w:rsidP="00F90893">
      <w:pPr>
        <w:pStyle w:val="Tytu"/>
      </w:pPr>
    </w:p>
    <w:p w14:paraId="35C721AB"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zawarta dnia …………… 2021 r. w Białej Podlaskiej pomiędzy:</w:t>
      </w:r>
    </w:p>
    <w:p w14:paraId="336379F5" w14:textId="77777777" w:rsidR="007C0E06" w:rsidRPr="009A7A79" w:rsidRDefault="007C0E06" w:rsidP="001D5D55">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bCs/>
          <w:sz w:val="24"/>
          <w:szCs w:val="24"/>
        </w:rPr>
        <w:t>Państwową Szkołą Wyższą im. Papieża Jana Pawła II w Białej Podlaskiej</w:t>
      </w:r>
      <w:r w:rsidRPr="009A7A79">
        <w:rPr>
          <w:rFonts w:ascii="Times New Roman" w:hAnsi="Times New Roman" w:cs="Times New Roman"/>
          <w:sz w:val="24"/>
          <w:szCs w:val="24"/>
        </w:rPr>
        <w:t xml:space="preserve"> z siedzibą przy ul. Sidorskiej 95/97 w Białej Podlaskiej NIP 537-21-31-853, zwaną w treści umowy „</w:t>
      </w:r>
      <w:r w:rsidRPr="009A7A79">
        <w:rPr>
          <w:rFonts w:ascii="Times New Roman" w:hAnsi="Times New Roman" w:cs="Times New Roman"/>
          <w:iCs/>
          <w:sz w:val="24"/>
          <w:szCs w:val="24"/>
        </w:rPr>
        <w:t>Zamawiającym</w:t>
      </w:r>
      <w:r w:rsidRPr="009A7A79">
        <w:rPr>
          <w:rFonts w:ascii="Times New Roman" w:hAnsi="Times New Roman" w:cs="Times New Roman"/>
          <w:sz w:val="24"/>
          <w:szCs w:val="24"/>
        </w:rPr>
        <w:t>”, reprezentowaną przez:</w:t>
      </w:r>
    </w:p>
    <w:p w14:paraId="0A4A87DF"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w:t>
      </w:r>
    </w:p>
    <w:p w14:paraId="684B1DA6"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a ………………………………………………………………………………………………… ………………………………………………………………………………………………… reprezentowaną przez:</w:t>
      </w:r>
    </w:p>
    <w:p w14:paraId="24BD4684"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 zwanym dalej „Wykonawcą”</w:t>
      </w:r>
    </w:p>
    <w:p w14:paraId="64483878" w14:textId="77777777" w:rsidR="000F5E96" w:rsidRPr="009A7A79" w:rsidRDefault="000F5E96" w:rsidP="00F90893">
      <w:pPr>
        <w:pStyle w:val="Tekstpodstawowy"/>
        <w:spacing w:after="0" w:line="240" w:lineRule="auto"/>
        <w:rPr>
          <w:rFonts w:ascii="Times New Roman" w:hAnsi="Times New Roman" w:cs="Times New Roman"/>
          <w:sz w:val="24"/>
          <w:szCs w:val="24"/>
        </w:rPr>
      </w:pPr>
      <w:r w:rsidRPr="009A7A79">
        <w:rPr>
          <w:rFonts w:ascii="Times New Roman" w:hAnsi="Times New Roman" w:cs="Times New Roman"/>
          <w:sz w:val="24"/>
          <w:szCs w:val="24"/>
        </w:rPr>
        <w:t xml:space="preserve">Łącznie dalej zwanych w umowie Stronami, </w:t>
      </w:r>
    </w:p>
    <w:p w14:paraId="41AB3BE5" w14:textId="77777777" w:rsidR="000F5E96" w:rsidRPr="009A7A79" w:rsidRDefault="000F5E96" w:rsidP="0009472E">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9A7A79" w:rsidRDefault="000F5E96" w:rsidP="00F90893">
      <w:pPr>
        <w:pStyle w:val="Tekstpodstawowy"/>
        <w:spacing w:after="0" w:line="240" w:lineRule="auto"/>
        <w:rPr>
          <w:rFonts w:ascii="Times New Roman" w:hAnsi="Times New Roman" w:cs="Times New Roman"/>
          <w:sz w:val="24"/>
          <w:szCs w:val="24"/>
        </w:rPr>
      </w:pPr>
    </w:p>
    <w:p w14:paraId="79AD00EC"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xml:space="preserve">Przedmiot umowy </w:t>
      </w:r>
    </w:p>
    <w:p w14:paraId="7D094DE6"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1</w:t>
      </w:r>
    </w:p>
    <w:p w14:paraId="2F7E6743" w14:textId="23495AFF"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Zgodnie z warunkami i na zasadach niniejszej umowy Wykonawca zobowiązuje się sprzedać i dostarczyć, a Zamawiający kupić </w:t>
      </w:r>
      <w:r w:rsidR="00362D73">
        <w:rPr>
          <w:rFonts w:ascii="Times New Roman" w:hAnsi="Times New Roman" w:cs="Times New Roman"/>
          <w:sz w:val="24"/>
          <w:szCs w:val="24"/>
        </w:rPr>
        <w:t>meble</w:t>
      </w:r>
      <w:r w:rsidRPr="009A7A79">
        <w:rPr>
          <w:rFonts w:ascii="Times New Roman" w:hAnsi="Times New Roman" w:cs="Times New Roman"/>
          <w:sz w:val="24"/>
          <w:szCs w:val="24"/>
        </w:rPr>
        <w:t xml:space="preserve"> zamawiane na potrzeby Państwowej Szkoły Wyższej im. Papieża Jana Pawła II w Białej Podlaskiej</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szczegółowo opisane, co do rodzaju w Opisie przedmiotu zamówienia, będącym załącznikiem nr 1 do niniejszej umowy</w:t>
      </w:r>
      <w:r w:rsidR="001D5D55" w:rsidRPr="009A7A79">
        <w:rPr>
          <w:rFonts w:ascii="Times New Roman" w:hAnsi="Times New Roman" w:cs="Times New Roman"/>
          <w:sz w:val="24"/>
          <w:szCs w:val="24"/>
        </w:rPr>
        <w:t>(przedmiot umowy), za cenę wskazaną w</w:t>
      </w:r>
      <w:r w:rsidRPr="009A7A79">
        <w:rPr>
          <w:rFonts w:ascii="Times New Roman" w:hAnsi="Times New Roman" w:cs="Times New Roman"/>
          <w:sz w:val="24"/>
          <w:szCs w:val="24"/>
        </w:rPr>
        <w:t xml:space="preserve"> ofercie Wykonawcy</w:t>
      </w:r>
      <w:r w:rsidR="001D5D55" w:rsidRPr="009A7A79">
        <w:rPr>
          <w:rFonts w:ascii="Times New Roman" w:hAnsi="Times New Roman" w:cs="Times New Roman"/>
          <w:sz w:val="24"/>
          <w:szCs w:val="24"/>
        </w:rPr>
        <w:t>, której kopia stanowi załącznik</w:t>
      </w:r>
      <w:r w:rsidRPr="009A7A79">
        <w:rPr>
          <w:rFonts w:ascii="Times New Roman" w:hAnsi="Times New Roman" w:cs="Times New Roman"/>
          <w:sz w:val="24"/>
          <w:szCs w:val="24"/>
        </w:rPr>
        <w:t xml:space="preserve"> nr 2 niniejszej umowy</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Ww. </w:t>
      </w:r>
      <w:r w:rsidR="001D5D55" w:rsidRPr="009A7A79">
        <w:rPr>
          <w:rFonts w:ascii="Times New Roman" w:hAnsi="Times New Roman" w:cs="Times New Roman"/>
          <w:sz w:val="24"/>
          <w:szCs w:val="24"/>
        </w:rPr>
        <w:t xml:space="preserve">i nw. </w:t>
      </w:r>
      <w:r w:rsidRPr="009A7A79">
        <w:rPr>
          <w:rFonts w:ascii="Times New Roman" w:hAnsi="Times New Roman" w:cs="Times New Roman"/>
          <w:sz w:val="24"/>
          <w:szCs w:val="24"/>
        </w:rPr>
        <w:t>załączniki stanowią integralną część niniejszej umowy.</w:t>
      </w:r>
    </w:p>
    <w:p w14:paraId="1F4C31F6" w14:textId="77777777"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20DCFA7"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6E440C4"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wykona przedmiot umowy, o którym mowa w ust. 1 niniejszego paragrafu, z materiałów własnych.</w:t>
      </w:r>
    </w:p>
    <w:p w14:paraId="4D9565DC" w14:textId="77777777" w:rsidR="000F5E96" w:rsidRPr="009A7A79" w:rsidRDefault="000F5E96" w:rsidP="00F90893">
      <w:pPr>
        <w:spacing w:after="0" w:line="240" w:lineRule="auto"/>
        <w:jc w:val="center"/>
        <w:rPr>
          <w:rFonts w:ascii="Times New Roman" w:hAnsi="Times New Roman" w:cs="Times New Roman"/>
          <w:b/>
          <w:bCs/>
          <w:sz w:val="24"/>
          <w:szCs w:val="24"/>
        </w:rPr>
      </w:pPr>
    </w:p>
    <w:p w14:paraId="77718DC6"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Termin wykonania umowy</w:t>
      </w:r>
    </w:p>
    <w:p w14:paraId="5A58D180"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2</w:t>
      </w:r>
    </w:p>
    <w:p w14:paraId="0106D810" w14:textId="2578CBDC" w:rsidR="003E7019" w:rsidRPr="009A7A79" w:rsidRDefault="003E7019" w:rsidP="00F90893">
      <w:pPr>
        <w:spacing w:after="0" w:line="240" w:lineRule="auto"/>
        <w:jc w:val="both"/>
        <w:rPr>
          <w:rFonts w:ascii="Times New Roman" w:hAnsi="Times New Roman" w:cs="Times New Roman"/>
          <w:b/>
          <w:bCs/>
          <w:color w:val="000000"/>
          <w:sz w:val="24"/>
          <w:szCs w:val="24"/>
        </w:rPr>
      </w:pPr>
      <w:r w:rsidRPr="009A7A79">
        <w:rPr>
          <w:rFonts w:ascii="Times New Roman" w:hAnsi="Times New Roman" w:cs="Times New Roman"/>
          <w:color w:val="000000"/>
          <w:sz w:val="24"/>
          <w:szCs w:val="24"/>
        </w:rPr>
        <w:t xml:space="preserve">Przedmiot umowy, o którym mowa w § 1 ust. 1 niniejszej umowy, należy zrealizować w terminie do … dni </w:t>
      </w:r>
      <w:r w:rsidR="001D5D55" w:rsidRPr="009A7A79">
        <w:rPr>
          <w:rFonts w:ascii="Times New Roman" w:hAnsi="Times New Roman" w:cs="Times New Roman"/>
          <w:color w:val="000000"/>
          <w:sz w:val="24"/>
          <w:szCs w:val="24"/>
        </w:rPr>
        <w:t xml:space="preserve">kalendarzowych </w:t>
      </w:r>
      <w:r w:rsidRPr="009A7A79">
        <w:rPr>
          <w:rFonts w:ascii="Times New Roman" w:hAnsi="Times New Roman" w:cs="Times New Roman"/>
          <w:color w:val="000000"/>
          <w:sz w:val="24"/>
          <w:szCs w:val="24"/>
        </w:rPr>
        <w:t>od podpisania niniejszej umowy.</w:t>
      </w:r>
    </w:p>
    <w:p w14:paraId="0981A650" w14:textId="77777777" w:rsidR="003E7019" w:rsidRPr="009A7A79" w:rsidRDefault="003E7019" w:rsidP="00F90893">
      <w:pPr>
        <w:spacing w:after="0" w:line="240" w:lineRule="auto"/>
        <w:jc w:val="center"/>
        <w:rPr>
          <w:rFonts w:ascii="Times New Roman" w:hAnsi="Times New Roman" w:cs="Times New Roman"/>
          <w:b/>
          <w:bCs/>
          <w:sz w:val="24"/>
          <w:szCs w:val="24"/>
        </w:rPr>
      </w:pPr>
    </w:p>
    <w:p w14:paraId="333497A0" w14:textId="77777777" w:rsidR="00F90893" w:rsidRPr="009A7A79" w:rsidRDefault="00F90893" w:rsidP="00F90893">
      <w:pPr>
        <w:spacing w:after="0" w:line="240" w:lineRule="auto"/>
        <w:ind w:left="-30"/>
        <w:jc w:val="center"/>
        <w:rPr>
          <w:rFonts w:ascii="Times New Roman" w:hAnsi="Times New Roman" w:cs="Times New Roman"/>
          <w:b/>
          <w:iCs/>
          <w:sz w:val="24"/>
          <w:szCs w:val="24"/>
        </w:rPr>
      </w:pPr>
      <w:r w:rsidRPr="009A7A79">
        <w:rPr>
          <w:rFonts w:ascii="Times New Roman" w:hAnsi="Times New Roman" w:cs="Times New Roman"/>
          <w:b/>
          <w:iCs/>
          <w:sz w:val="24"/>
          <w:szCs w:val="24"/>
        </w:rPr>
        <w:t>§ 3</w:t>
      </w:r>
    </w:p>
    <w:p w14:paraId="03A9AA79" w14:textId="6BF08E7F"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Miejscem dostawy przedmiotu umowy, o którym mowa § 1 ust. 1 niniejszej umowy, są pomieszczenia </w:t>
      </w:r>
      <w:r w:rsidRPr="009A7A79">
        <w:rPr>
          <w:rFonts w:ascii="Times New Roman" w:hAnsi="Times New Roman" w:cs="Times New Roman"/>
          <w:sz w:val="24"/>
          <w:szCs w:val="24"/>
        </w:rPr>
        <w:t xml:space="preserve">Państwowej Szkoły Wyższej w Białej Podlaskiej </w:t>
      </w:r>
      <w:r w:rsidRPr="009A7A79">
        <w:rPr>
          <w:rFonts w:ascii="Times New Roman" w:hAnsi="Times New Roman" w:cs="Times New Roman"/>
          <w:color w:val="000000"/>
          <w:sz w:val="24"/>
          <w:szCs w:val="24"/>
        </w:rPr>
        <w:t>zlokalizowane w budynku przy ul. Sidorskiej</w:t>
      </w:r>
      <w:r w:rsidR="005203F3" w:rsidRPr="009A7A79">
        <w:rPr>
          <w:rFonts w:ascii="Times New Roman" w:hAnsi="Times New Roman" w:cs="Times New Roman"/>
          <w:color w:val="000000"/>
          <w:sz w:val="24"/>
          <w:szCs w:val="24"/>
        </w:rPr>
        <w:t xml:space="preserve"> 95/97</w:t>
      </w:r>
      <w:r w:rsidRPr="009A7A79">
        <w:rPr>
          <w:rFonts w:ascii="Times New Roman" w:hAnsi="Times New Roman" w:cs="Times New Roman"/>
          <w:color w:val="000000"/>
          <w:sz w:val="24"/>
          <w:szCs w:val="24"/>
        </w:rPr>
        <w:t xml:space="preserve"> w Białej Podlaskiej.</w:t>
      </w:r>
    </w:p>
    <w:p w14:paraId="1EFD932A"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lastRenderedPageBreak/>
        <w:t>Obowiązkiem Wykonawcy jest zawiadomienie Zamawiającego o terminie dostawy z jednodniowym wyprzedzeniem.</w:t>
      </w:r>
    </w:p>
    <w:p w14:paraId="0103765F"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Dostawa przedmiotu umowy, o którym mowa § 1 ust 1 niniejszej umowy, odbędzie się najpóźniej do godziny 14-tej ostatniego dnia terminu wykonania określonego w § 2 niniejszej umowy.</w:t>
      </w:r>
    </w:p>
    <w:p w14:paraId="7CE0D241"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7EF0D36"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08DAB0E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48C1510E"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4</w:t>
      </w:r>
    </w:p>
    <w:p w14:paraId="3B4F5656" w14:textId="26C8FF50"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dokona odbioru przedmiotu umowy, o którym mowa w § 1 ust. 1 niniejszej umowy, niezwłocznie po osiągnięc</w:t>
      </w:r>
      <w:r w:rsidR="001D5D55" w:rsidRPr="009A7A79">
        <w:rPr>
          <w:rFonts w:ascii="Times New Roman" w:eastAsia="TimesNewRoman" w:hAnsi="Times New Roman" w:cs="Times New Roman"/>
          <w:sz w:val="24"/>
          <w:szCs w:val="24"/>
        </w:rPr>
        <w:t>iu gotowości do odbioru tj.</w:t>
      </w:r>
      <w:r w:rsidRPr="009A7A79">
        <w:rPr>
          <w:rFonts w:ascii="Times New Roman" w:eastAsia="TimesNewRoman" w:hAnsi="Times New Roman" w:cs="Times New Roman"/>
          <w:sz w:val="24"/>
          <w:szCs w:val="24"/>
        </w:rPr>
        <w:t xml:space="preserve"> dostawie mebli</w:t>
      </w:r>
      <w:r w:rsidR="001D5D55" w:rsidRPr="009A7A79">
        <w:rPr>
          <w:rFonts w:ascii="Times New Roman" w:eastAsia="TimesNewRoman" w:hAnsi="Times New Roman" w:cs="Times New Roman"/>
          <w:sz w:val="24"/>
          <w:szCs w:val="24"/>
        </w:rPr>
        <w:t xml:space="preserve"> do pomieszczeń</w:t>
      </w:r>
      <w:r w:rsidRPr="009A7A79">
        <w:rPr>
          <w:rFonts w:ascii="Times New Roman" w:eastAsia="TimesNewRoman" w:hAnsi="Times New Roman" w:cs="Times New Roman"/>
          <w:sz w:val="24"/>
          <w:szCs w:val="24"/>
        </w:rPr>
        <w:t xml:space="preserve"> wskazan</w:t>
      </w:r>
      <w:r w:rsidR="001D5D55" w:rsidRPr="009A7A79">
        <w:rPr>
          <w:rFonts w:ascii="Times New Roman" w:eastAsia="TimesNewRoman" w:hAnsi="Times New Roman" w:cs="Times New Roman"/>
          <w:sz w:val="24"/>
          <w:szCs w:val="24"/>
        </w:rPr>
        <w:t>ych</w:t>
      </w:r>
      <w:r w:rsidRPr="009A7A79">
        <w:rPr>
          <w:rFonts w:ascii="Times New Roman" w:eastAsia="TimesNewRoman" w:hAnsi="Times New Roman" w:cs="Times New Roman"/>
          <w:sz w:val="24"/>
          <w:szCs w:val="24"/>
        </w:rPr>
        <w:t xml:space="preserve"> przez Zamawiającego.</w:t>
      </w:r>
    </w:p>
    <w:p w14:paraId="6DAFE952"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 czynności odbioru zostanie sporządzony protokół odbioru zawierający wszelkie ustalenia dokonane w toku odbioru, w tym oświadczenie Zamawiającego o odbiorze lub odmowie odbioru.</w:t>
      </w:r>
    </w:p>
    <w:p w14:paraId="1096E4F4"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ma prawo odmówić odbioru, jeżeli:</w:t>
      </w:r>
    </w:p>
    <w:p w14:paraId="07DA295B" w14:textId="07F7781B"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przedmiot umowy, o którym mowa w § 1 ust. 1 niniejszej umowy, nie będzie zgodny z Opisem przedmiotu zamówienia stanowiącym załącznik nr 1 do niniejszej umowy, albo</w:t>
      </w:r>
    </w:p>
    <w:p w14:paraId="57712AD3" w14:textId="77777777"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stwierdzone zostaną wady przedmiotu umowy, o którym mowa w § 1 ust. 1 niniejszej umowy, albo</w:t>
      </w:r>
    </w:p>
    <w:p w14:paraId="3BC767B2" w14:textId="77777777" w:rsidR="001D5D55" w:rsidRPr="009A7A79" w:rsidRDefault="001D5D55" w:rsidP="00F90893">
      <w:pPr>
        <w:pStyle w:val="Nagwek1"/>
        <w:spacing w:before="0" w:line="240" w:lineRule="auto"/>
        <w:jc w:val="center"/>
        <w:rPr>
          <w:rFonts w:ascii="Times New Roman" w:hAnsi="Times New Roman" w:cs="Times New Roman"/>
          <w:b/>
          <w:color w:val="000000" w:themeColor="text1"/>
          <w:sz w:val="24"/>
          <w:szCs w:val="24"/>
        </w:rPr>
      </w:pPr>
    </w:p>
    <w:p w14:paraId="20579010" w14:textId="77777777" w:rsidR="00F90893" w:rsidRPr="009A7A79" w:rsidRDefault="00F90893" w:rsidP="00F90893">
      <w:pPr>
        <w:pStyle w:val="Nagwek1"/>
        <w:spacing w:before="0" w:line="240" w:lineRule="auto"/>
        <w:jc w:val="center"/>
        <w:rPr>
          <w:rFonts w:ascii="Times New Roman" w:hAnsi="Times New Roman" w:cs="Times New Roman"/>
          <w:b/>
          <w:color w:val="000000" w:themeColor="text1"/>
          <w:sz w:val="24"/>
          <w:szCs w:val="24"/>
        </w:rPr>
      </w:pPr>
      <w:r w:rsidRPr="009A7A79">
        <w:rPr>
          <w:rFonts w:ascii="Times New Roman" w:hAnsi="Times New Roman" w:cs="Times New Roman"/>
          <w:b/>
          <w:color w:val="000000" w:themeColor="text1"/>
          <w:sz w:val="24"/>
          <w:szCs w:val="24"/>
        </w:rPr>
        <w:t>Wynagrodzenie Wykonawcy i płatności</w:t>
      </w:r>
    </w:p>
    <w:p w14:paraId="5A3E6D42" w14:textId="77777777" w:rsidR="00F90893" w:rsidRPr="009A7A79" w:rsidRDefault="00F90893" w:rsidP="00F90893">
      <w:pPr>
        <w:spacing w:after="0" w:line="240" w:lineRule="auto"/>
        <w:jc w:val="center"/>
        <w:rPr>
          <w:rFonts w:ascii="Times New Roman" w:hAnsi="Times New Roman" w:cs="Times New Roman"/>
          <w:b/>
          <w:bCs/>
          <w:szCs w:val="24"/>
        </w:rPr>
      </w:pPr>
      <w:r w:rsidRPr="009A7A79">
        <w:rPr>
          <w:rFonts w:ascii="Times New Roman" w:hAnsi="Times New Roman" w:cs="Times New Roman"/>
          <w:b/>
          <w:bCs/>
          <w:szCs w:val="24"/>
        </w:rPr>
        <w:t xml:space="preserve">§ 5 </w:t>
      </w:r>
    </w:p>
    <w:p w14:paraId="27F266B4" w14:textId="1CAA5327" w:rsidR="00F90893" w:rsidRPr="009A7A79" w:rsidRDefault="00F90893" w:rsidP="00F90893">
      <w:pPr>
        <w:numPr>
          <w:ilvl w:val="0"/>
          <w:numId w:val="35"/>
        </w:numPr>
        <w:tabs>
          <w:tab w:val="num" w:pos="330"/>
        </w:tabs>
        <w:spacing w:after="0" w:line="240" w:lineRule="auto"/>
        <w:ind w:left="330"/>
        <w:jc w:val="both"/>
        <w:rPr>
          <w:rFonts w:ascii="Times New Roman" w:hAnsi="Times New Roman" w:cs="Times New Roman"/>
          <w:sz w:val="24"/>
          <w:szCs w:val="24"/>
        </w:rPr>
      </w:pPr>
      <w:r w:rsidRPr="009A7A79">
        <w:rPr>
          <w:rFonts w:ascii="Times New Roman" w:hAnsi="Times New Roman" w:cs="Times New Roman"/>
          <w:sz w:val="24"/>
          <w:szCs w:val="24"/>
        </w:rPr>
        <w:t>Za terminowe i prawidłowe pod względem jakościowym i ilościowym wykonanie przedmiotu umowy, o którym mowa w § 1 ust. 1 niniejszej umowy, Zamawiający zapłaci Wykonawcy łączne wynagrodzenie</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t>
      </w:r>
      <w:r w:rsidR="001D5D55" w:rsidRPr="009A7A79">
        <w:rPr>
          <w:rFonts w:ascii="Times New Roman" w:hAnsi="Times New Roman" w:cs="Times New Roman"/>
          <w:sz w:val="24"/>
          <w:szCs w:val="24"/>
        </w:rPr>
        <w:t>które nie przekroczy co do jakości i ilości kwoty</w:t>
      </w:r>
      <w:r w:rsidRPr="009A7A79">
        <w:rPr>
          <w:rFonts w:ascii="Times New Roman" w:hAnsi="Times New Roman" w:cs="Times New Roman"/>
          <w:sz w:val="24"/>
          <w:szCs w:val="24"/>
        </w:rPr>
        <w:t xml:space="preserve"> brutto …………………………………… zł (słownie: ………………) wskazanej w ofercie Wykonawcy, której kopia stanowi załącznik nr 2 do niniejszej umowy.</w:t>
      </w:r>
    </w:p>
    <w:p w14:paraId="195AC62F" w14:textId="77777777"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4A71B4CB" w14:textId="77777777" w:rsidR="00F90893" w:rsidRPr="009A7A79" w:rsidRDefault="00F90893" w:rsidP="00F90893">
      <w:pPr>
        <w:pStyle w:val="Akapitzlist"/>
        <w:numPr>
          <w:ilvl w:val="0"/>
          <w:numId w:val="35"/>
        </w:numPr>
        <w:spacing w:after="0" w:line="240" w:lineRule="auto"/>
        <w:jc w:val="both"/>
        <w:rPr>
          <w:rFonts w:ascii="Times New Roman" w:eastAsia="Times New Roman" w:hAnsi="Times New Roman" w:cs="Times New Roman"/>
          <w:noProof/>
          <w:sz w:val="24"/>
          <w:szCs w:val="24"/>
          <w:lang w:eastAsia="pl-PL"/>
        </w:rPr>
      </w:pPr>
      <w:r w:rsidRPr="009A7A79">
        <w:rPr>
          <w:rFonts w:ascii="Times New Roman" w:eastAsia="Times New Roman" w:hAnsi="Times New Roman" w:cs="Times New Roman"/>
          <w:noProof/>
          <w:sz w:val="24"/>
          <w:szCs w:val="24"/>
          <w:lang w:eastAsia="pl-PL"/>
        </w:rPr>
        <w:t>Zapłata wynagrodzenia, o którym mowa w ust. 1 niniejszego paragrafu, dokonana będzie na podstawie faktury / rachunku, wystawionego po podpisaniu protokołu odbioru bez uwag zrealizowanego bez usterek, niedoróbek, wad całego przedmiotu niniejszej umowy, płatnego przelewem na rachunek bankowy wskazany w fakturze / rachunku w terminie do 30 dni od dnia doręczenia Zamawiającemu faktury / rachunku.</w:t>
      </w:r>
    </w:p>
    <w:p w14:paraId="0731A0AC" w14:textId="609FE8F0"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Zamawiający oświadcza, że jest p</w:t>
      </w:r>
      <w:r w:rsidR="001D5D55" w:rsidRPr="009A7A79">
        <w:t>odatnikiem</w:t>
      </w:r>
      <w:r w:rsidRPr="009A7A79">
        <w:t xml:space="preserve"> podatku VAT i posiada nr NIP 537-21-31-853.</w:t>
      </w:r>
    </w:p>
    <w:p w14:paraId="15EDA08F" w14:textId="414B54B2"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Wykonawca oświadcza, że jest p</w:t>
      </w:r>
      <w:r w:rsidR="001D5D55" w:rsidRPr="009A7A79">
        <w:t>odatnikiem</w:t>
      </w:r>
      <w:r w:rsidRPr="009A7A79">
        <w:t xml:space="preserve"> podatku VAT i posiada nr NIP ………………</w:t>
      </w:r>
    </w:p>
    <w:p w14:paraId="7F4A1502" w14:textId="6404436D"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 xml:space="preserve">Wykonawca zobowiązany jest do wystawienia faktur / rachunków zawierających ceny jednostkowe na wskazane w Formularzu cenowym, stanowiącym załącznik nr 4 do niniejszej umowy. </w:t>
      </w:r>
    </w:p>
    <w:p w14:paraId="583538A8" w14:textId="77777777" w:rsidR="00F90893" w:rsidRPr="009A7A79" w:rsidRDefault="00F90893" w:rsidP="00F90893">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p>
    <w:p w14:paraId="0CCB736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lastRenderedPageBreak/>
        <w:t>Odstąpienie od umowy i kary umowne</w:t>
      </w:r>
    </w:p>
    <w:p w14:paraId="7416FF3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6</w:t>
      </w:r>
    </w:p>
    <w:p w14:paraId="314B0302" w14:textId="4EF9D2E6" w:rsidR="00F90893" w:rsidRPr="009A7A79" w:rsidRDefault="00F90893" w:rsidP="00F90893">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25BF2597"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całego przedmiotu umowy, o którym mowa w § 1 ust. 1 niniejszej umowy,</w:t>
      </w:r>
    </w:p>
    <w:p w14:paraId="3111DEBC"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całego przedmiotu umowy, o którym mowa w § 1 ust. 1 niniejszej umowy, z przyczyn wskazanych w niniejszej umowie.</w:t>
      </w:r>
    </w:p>
    <w:p w14:paraId="159A93B6" w14:textId="5CD0A9E1"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 z przyczyn leżących po stronie Wykonawcy, w przypadku gdy:</w:t>
      </w:r>
    </w:p>
    <w:p w14:paraId="6621768B" w14:textId="77777777"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2CCDB300" w14:textId="6177E054"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części przedmiotu umowy, o którym mowa w § 1 ust. 1</w:t>
      </w:r>
      <w:r w:rsidR="001D5D55" w:rsidRPr="009A7A79">
        <w:rPr>
          <w:rFonts w:ascii="Times New Roman" w:hAnsi="Times New Roman" w:cs="Times New Roman"/>
          <w:sz w:val="24"/>
          <w:szCs w:val="24"/>
        </w:rPr>
        <w:t xml:space="preserve"> niniejszej umowy.</w:t>
      </w:r>
    </w:p>
    <w:p w14:paraId="2487D1E9" w14:textId="4EE5ED4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iCs/>
          <w:sz w:val="24"/>
          <w:szCs w:val="24"/>
        </w:rPr>
        <w:t xml:space="preserve">W przypadku odstąpienia od niniejszej umowy w całości Wykonawcy nie przysługuje jakiekolwiek wynagrodzenie z tytułu </w:t>
      </w:r>
      <w:r w:rsidR="001D5D55" w:rsidRPr="009A7A79">
        <w:rPr>
          <w:rFonts w:ascii="Times New Roman" w:hAnsi="Times New Roman" w:cs="Times New Roman"/>
          <w:iCs/>
          <w:sz w:val="24"/>
          <w:szCs w:val="24"/>
        </w:rPr>
        <w:t xml:space="preserve">jej </w:t>
      </w:r>
      <w:r w:rsidRPr="009A7A79">
        <w:rPr>
          <w:rFonts w:ascii="Times New Roman" w:hAnsi="Times New Roman" w:cs="Times New Roman"/>
          <w:iCs/>
          <w:sz w:val="24"/>
          <w:szCs w:val="24"/>
        </w:rPr>
        <w:t>wykonania.</w:t>
      </w:r>
    </w:p>
    <w:p w14:paraId="36A21963" w14:textId="421DE34F" w:rsidR="00970BA9" w:rsidRPr="009A7A79" w:rsidRDefault="00970BA9" w:rsidP="00970BA9">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color w:val="000000"/>
          <w:sz w:val="24"/>
          <w:szCs w:val="24"/>
        </w:rPr>
        <w:t>W przypadku odstąpienia przez Zamawiającego od niniejszej umowy w części Wykonawcy przysługuje jedynie wynagrodzenie z tytułu wykonania części przedmiotu umowy, o</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którym mowa w § 1 ust. 1 niniejszej umowy, w wysokości będącej sumą iloczynów ilości odebranych bez uwag przez Zamawiającego mebli i cen jednostkowych wskazanych w</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Formularzu cenowym stanowiącym zał</w:t>
      </w:r>
      <w:r w:rsidR="001D5D55" w:rsidRPr="009A7A79">
        <w:rPr>
          <w:rFonts w:ascii="Times New Roman" w:hAnsi="Times New Roman" w:cs="Times New Roman"/>
          <w:color w:val="000000"/>
          <w:sz w:val="24"/>
          <w:szCs w:val="24"/>
        </w:rPr>
        <w:t>ącznik nr 4 do niniejszej umowy.</w:t>
      </w:r>
    </w:p>
    <w:p w14:paraId="7148E458"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iCs/>
          <w:sz w:val="24"/>
          <w:szCs w:val="24"/>
        </w:rPr>
      </w:pPr>
      <w:r w:rsidRPr="009A7A79">
        <w:rPr>
          <w:rFonts w:ascii="Times New Roman" w:hAnsi="Times New Roman" w:cs="Times New Roman"/>
          <w:iCs/>
          <w:sz w:val="24"/>
          <w:szCs w:val="24"/>
        </w:rPr>
        <w:t xml:space="preserve">Płatność, o której mowa ust. 4 niniejszego paragrafu, odbędzie się zgodnie z zapisami § 5 ust. 3 niniejszej umowy. </w:t>
      </w:r>
    </w:p>
    <w:p w14:paraId="146CEC59" w14:textId="2F826162"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Prawo odstąpienia od niniejszej umowy Zamawiający może wykonać w terminie </w:t>
      </w:r>
      <w:r w:rsidR="001D5D55" w:rsidRPr="009A7A79">
        <w:rPr>
          <w:rFonts w:ascii="Times New Roman" w:hAnsi="Times New Roman" w:cs="Times New Roman"/>
          <w:color w:val="000000"/>
          <w:sz w:val="24"/>
          <w:szCs w:val="24"/>
        </w:rPr>
        <w:t>7</w:t>
      </w:r>
      <w:r w:rsidRPr="009A7A79">
        <w:rPr>
          <w:rFonts w:ascii="Times New Roman" w:hAnsi="Times New Roman" w:cs="Times New Roman"/>
          <w:color w:val="000000"/>
          <w:sz w:val="24"/>
          <w:szCs w:val="24"/>
        </w:rPr>
        <w:t xml:space="preserve"> dni kalendarzowych od uzyskania informacji o okoliczności wskazanej w ust. 1 i 2 niniejszego paragrafu, stanowiącej przyczynę odstąpienia.</w:t>
      </w:r>
    </w:p>
    <w:p w14:paraId="31B3C6DC"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8E0A60F" w14:textId="1042711D"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Odstąpienie od niniejszej umowy powinno nastąpić w formie pisemnej pod rygorem nieważności i powinno zawierać uzasadnienie.</w:t>
      </w:r>
    </w:p>
    <w:p w14:paraId="4EFE63AB" w14:textId="06D34833"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3D4F79DF" w14:textId="77777777" w:rsidR="00F90893" w:rsidRPr="009A7A79" w:rsidRDefault="00F90893" w:rsidP="00F90893">
      <w:pPr>
        <w:spacing w:after="0" w:line="240" w:lineRule="auto"/>
        <w:jc w:val="center"/>
        <w:rPr>
          <w:rFonts w:ascii="Times New Roman" w:eastAsia="TimesNewRoman" w:hAnsi="Times New Roman" w:cs="Times New Roman"/>
          <w:b/>
          <w:szCs w:val="24"/>
        </w:rPr>
      </w:pPr>
    </w:p>
    <w:p w14:paraId="2D03337C"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7</w:t>
      </w:r>
    </w:p>
    <w:p w14:paraId="6EDADCDB" w14:textId="1ED96C2F" w:rsidR="00F90893" w:rsidRPr="009A7A79" w:rsidRDefault="00F90893" w:rsidP="00F90893">
      <w:pPr>
        <w:pStyle w:val="Akapitzlist"/>
        <w:numPr>
          <w:ilvl w:val="0"/>
          <w:numId w:val="38"/>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Wykonawca zapłaci Zamawiającemu następujące kary umowne:</w:t>
      </w:r>
    </w:p>
    <w:p w14:paraId="5D57C254" w14:textId="3B41A800"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w wypadku nie dostarczenia w terminie wskazanym w § 2 niniejszej umowy przedmiotu umowy, o którym mo</w:t>
      </w:r>
      <w:r w:rsidR="001D5D55" w:rsidRPr="009A7A79">
        <w:rPr>
          <w:rFonts w:ascii="Times New Roman" w:hAnsi="Times New Roman" w:cs="Times New Roman"/>
        </w:rPr>
        <w:t xml:space="preserve">wa § 1 ust. 1 niniejszej umowy </w:t>
      </w:r>
      <w:r w:rsidRPr="009A7A79">
        <w:rPr>
          <w:rFonts w:ascii="Times New Roman" w:hAnsi="Times New Roman" w:cs="Times New Roman"/>
        </w:rPr>
        <w:t xml:space="preserve">– w wysokości 0,5% </w:t>
      </w:r>
      <w:r w:rsidRPr="009A7A79">
        <w:rPr>
          <w:rFonts w:ascii="Times New Roman" w:hAnsi="Times New Roman" w:cs="Times New Roman"/>
          <w:bCs/>
        </w:rPr>
        <w:t>wartości brutto nieodebranej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za każdy dzień </w:t>
      </w:r>
      <w:r w:rsidR="001D5D55" w:rsidRPr="009A7A79">
        <w:rPr>
          <w:rFonts w:ascii="Times New Roman" w:hAnsi="Times New Roman" w:cs="Times New Roman"/>
        </w:rPr>
        <w:t>zwłoki,</w:t>
      </w:r>
      <w:r w:rsidRPr="009A7A79">
        <w:rPr>
          <w:rFonts w:ascii="Times New Roman" w:hAnsi="Times New Roman" w:cs="Times New Roman"/>
        </w:rPr>
        <w:t xml:space="preserve"> </w:t>
      </w:r>
    </w:p>
    <w:p w14:paraId="0AC70BA0" w14:textId="774C0F07"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lastRenderedPageBreak/>
        <w:t xml:space="preserve">w wypadku nie wywiązania się przez Wykonawcę z któregokolwiek z obowiązków, o których mowa w § 8 ust. 3 niniejszej umowy – w wysokości 0,5% </w:t>
      </w:r>
      <w:r w:rsidRPr="009A7A79">
        <w:rPr>
          <w:rFonts w:ascii="Times New Roman" w:hAnsi="Times New Roman" w:cs="Times New Roman"/>
          <w:bCs/>
        </w:rPr>
        <w:t>wartości brutto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objętej naprawą gwarancyjną za każdy dzień </w:t>
      </w:r>
      <w:r w:rsidR="001D5D55" w:rsidRPr="009A7A79">
        <w:rPr>
          <w:rFonts w:ascii="Times New Roman" w:hAnsi="Times New Roman" w:cs="Times New Roman"/>
        </w:rPr>
        <w:t>zwłoki</w:t>
      </w:r>
      <w:r w:rsidRPr="009A7A79">
        <w:rPr>
          <w:rFonts w:ascii="Times New Roman" w:hAnsi="Times New Roman" w:cs="Times New Roman"/>
        </w:rPr>
        <w:t>,</w:t>
      </w:r>
    </w:p>
    <w:p w14:paraId="1115BD50" w14:textId="77777777"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 xml:space="preserve">w wypadku odstąpienia od niniejszej umowy przez Wykonawcę lub przez Zamawiającego, z przyczyn za które ponosi odpowiedzialność Wykonawca – w wysokości 20% </w:t>
      </w:r>
      <w:r w:rsidRPr="009A7A79">
        <w:rPr>
          <w:rFonts w:ascii="Times New Roman" w:hAnsi="Times New Roman" w:cs="Times New Roman"/>
          <w:bCs/>
        </w:rPr>
        <w:t>wartości brutto nieodebranej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za każdy dzień opóźnienia. </w:t>
      </w:r>
    </w:p>
    <w:p w14:paraId="4BA4D680" w14:textId="3F25DE32" w:rsidR="00B96C23" w:rsidRPr="009A7A79" w:rsidRDefault="00B96C23" w:rsidP="00B96C2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A0C64C8" w14:textId="77777777" w:rsidR="00F90893" w:rsidRPr="009A7A79" w:rsidRDefault="00F90893" w:rsidP="00F9089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18830169" w14:textId="77777777" w:rsidR="00F90893" w:rsidRPr="009A7A79" w:rsidRDefault="00F90893" w:rsidP="00F90893">
      <w:pPr>
        <w:pStyle w:val="Default"/>
        <w:numPr>
          <w:ilvl w:val="0"/>
          <w:numId w:val="38"/>
        </w:numPr>
        <w:jc w:val="both"/>
        <w:rPr>
          <w:rFonts w:ascii="Times New Roman" w:hAnsi="Times New Roman" w:cs="Times New Roman"/>
        </w:rPr>
      </w:pPr>
      <w:r w:rsidRPr="009A7A79">
        <w:rPr>
          <w:rFonts w:ascii="Times New Roman" w:hAnsi="Times New Roman" w:cs="Times New Roman"/>
        </w:rPr>
        <w:t>Naliczone kary umowne, jak również koszty wskazane w ust. 2 niniejszego paragrafu, Zamawiający może również potrącić z przysługującej Wykonawcy wierzytelności z tytułu wynagrodzenia.</w:t>
      </w:r>
    </w:p>
    <w:p w14:paraId="74D9C7D2"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61D3C9B5"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Warunki gwarancji i rękojmi</w:t>
      </w:r>
    </w:p>
    <w:p w14:paraId="14EE1FDD"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8</w:t>
      </w:r>
    </w:p>
    <w:p w14:paraId="0E492579" w14:textId="530EC743" w:rsidR="00F90893" w:rsidRPr="009A7A79" w:rsidRDefault="006A0BB4"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Wykonawca udziela </w:t>
      </w:r>
      <w:r w:rsidR="00F90893" w:rsidRPr="009A7A79">
        <w:rPr>
          <w:rFonts w:ascii="Times New Roman" w:eastAsia="TimesNewRoman" w:hAnsi="Times New Roman" w:cs="Times New Roman"/>
          <w:sz w:val="24"/>
          <w:szCs w:val="24"/>
        </w:rPr>
        <w:t>gwarancji na przedmiot umowy ustalony w § 1 ust. 1 niniejszej umowy</w:t>
      </w:r>
      <w:r w:rsidRPr="009A7A79">
        <w:rPr>
          <w:rFonts w:ascii="Times New Roman" w:hAnsi="Times New Roman" w:cs="Times New Roman"/>
          <w:sz w:val="24"/>
          <w:szCs w:val="24"/>
        </w:rPr>
        <w:t xml:space="preserve"> na okres:</w:t>
      </w:r>
    </w:p>
    <w:p w14:paraId="78FF3ADD" w14:textId="487CD726" w:rsidR="006A0BB4" w:rsidRPr="009A7A79" w:rsidRDefault="006A0BB4"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sz w:val="24"/>
          <w:szCs w:val="24"/>
        </w:rPr>
        <w:t>24 miesięcy w zakresie pozycji 7.1.</w:t>
      </w:r>
      <w:r w:rsidR="00E805AE" w:rsidRPr="009A7A79">
        <w:rPr>
          <w:rFonts w:ascii="Times New Roman" w:hAnsi="Times New Roman" w:cs="Times New Roman"/>
          <w:sz w:val="24"/>
          <w:szCs w:val="24"/>
        </w:rPr>
        <w:t xml:space="preserve"> Opisu przedmiotu zamówienia;</w:t>
      </w:r>
    </w:p>
    <w:p w14:paraId="0F2D1AC7" w14:textId="4E0F6C78" w:rsidR="006A0BB4" w:rsidRPr="00BB70B1" w:rsidRDefault="006A0BB4"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sz w:val="24"/>
          <w:szCs w:val="24"/>
        </w:rPr>
        <w:t>60 miesięcy w zakresie pozycji 7.2.</w:t>
      </w:r>
      <w:r w:rsidR="00E805AE" w:rsidRPr="009A7A79">
        <w:rPr>
          <w:rFonts w:ascii="Times New Roman" w:hAnsi="Times New Roman" w:cs="Times New Roman"/>
          <w:sz w:val="24"/>
          <w:szCs w:val="24"/>
        </w:rPr>
        <w:t xml:space="preserve"> Opis</w:t>
      </w:r>
      <w:r w:rsidR="00BB70B1">
        <w:rPr>
          <w:rFonts w:ascii="Times New Roman" w:hAnsi="Times New Roman" w:cs="Times New Roman"/>
          <w:sz w:val="24"/>
          <w:szCs w:val="24"/>
        </w:rPr>
        <w:t>u przedmiotu zamówienia;</w:t>
      </w:r>
    </w:p>
    <w:p w14:paraId="510D530F" w14:textId="080FA515" w:rsidR="00BB70B1" w:rsidRPr="009A7A79" w:rsidRDefault="00BB70B1"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hAnsi="Times New Roman" w:cs="Times New Roman"/>
          <w:sz w:val="24"/>
          <w:szCs w:val="24"/>
        </w:rPr>
        <w:t>72 miesięcy w zakresie pozycji 7.3</w:t>
      </w:r>
      <w:r w:rsidRPr="009A7A79">
        <w:rPr>
          <w:rFonts w:ascii="Times New Roman" w:hAnsi="Times New Roman" w:cs="Times New Roman"/>
          <w:sz w:val="24"/>
          <w:szCs w:val="24"/>
        </w:rPr>
        <w:t>. Opis</w:t>
      </w:r>
      <w:r>
        <w:rPr>
          <w:rFonts w:ascii="Times New Roman" w:hAnsi="Times New Roman" w:cs="Times New Roman"/>
          <w:sz w:val="24"/>
          <w:szCs w:val="24"/>
        </w:rPr>
        <w:t>u przedmiotu zamówienia.</w:t>
      </w:r>
    </w:p>
    <w:p w14:paraId="272F51AD"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Bieg terminu gwarancji rozpoczyna się w dniu podpisania przez strony protokołu odbioru bez uwag.</w:t>
      </w:r>
    </w:p>
    <w:p w14:paraId="5D5D0E99"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5605D8A0"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przystąpienia do naprawy w terminie 2 dni roboczych od dnia zgłoszenia;</w:t>
      </w:r>
    </w:p>
    <w:p w14:paraId="3954522F"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dokonania naprawy w terminie nie dłuższym niż 7 dni roboczych od daty zgłoszenia;</w:t>
      </w:r>
    </w:p>
    <w:p w14:paraId="72E1A9AA"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wymiany na fabrycznie nowe fotele w terminie do 14 dni od dnia stwierdzenia wady nie dającej się usunąć lub nie naprawienia przedmiotu umowy w terminie wskazanym w ust. 3 pkt. 2 niniejszego paragrafu.</w:t>
      </w:r>
    </w:p>
    <w:p w14:paraId="5636E1BB"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Okres gwarancji jest automatycznie przedłużany o okres od daty zgłoszenia usterki do daty odbioru po naprawie.</w:t>
      </w:r>
    </w:p>
    <w:p w14:paraId="127EB042"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Naprawy będą dokonywane przez Wykonawcę w siedzibie Zamawiającego w miejscu eksploatacji foteli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213C87FB" w14:textId="77777777" w:rsidR="00F90893" w:rsidRPr="009A7A79" w:rsidRDefault="00F90893" w:rsidP="00F90893">
      <w:pPr>
        <w:spacing w:after="0" w:line="240" w:lineRule="auto"/>
        <w:jc w:val="center"/>
        <w:rPr>
          <w:rFonts w:ascii="Times New Roman" w:hAnsi="Times New Roman" w:cs="Times New Roman"/>
          <w:b/>
          <w:bCs/>
          <w:szCs w:val="24"/>
        </w:rPr>
      </w:pPr>
    </w:p>
    <w:p w14:paraId="2A395DE9"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Postanowienia końcowe</w:t>
      </w:r>
    </w:p>
    <w:p w14:paraId="75D4702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9</w:t>
      </w:r>
    </w:p>
    <w:p w14:paraId="71E0B248"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Wszelkie zmiany niniejszej umowy wymagają formy pisemnej pod rygorem nieważności.</w:t>
      </w:r>
    </w:p>
    <w:p w14:paraId="5424740F" w14:textId="77777777" w:rsidR="00F90893" w:rsidRPr="009A7A79" w:rsidRDefault="00F90893" w:rsidP="00F90893">
      <w:pPr>
        <w:pStyle w:val="Tytu"/>
        <w:numPr>
          <w:ilvl w:val="0"/>
          <w:numId w:val="11"/>
        </w:numPr>
        <w:jc w:val="both"/>
        <w:rPr>
          <w:b w:val="0"/>
        </w:rPr>
      </w:pPr>
      <w:r w:rsidRPr="009A7A79">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5853FB0" w14:textId="77777777" w:rsidR="00F90893" w:rsidRPr="009A7A79" w:rsidRDefault="00F90893" w:rsidP="00F90893">
      <w:pPr>
        <w:pStyle w:val="Tytu"/>
        <w:numPr>
          <w:ilvl w:val="0"/>
          <w:numId w:val="11"/>
        </w:numPr>
        <w:jc w:val="both"/>
        <w:rPr>
          <w:b w:val="0"/>
        </w:rPr>
      </w:pPr>
      <w:r w:rsidRPr="009A7A79">
        <w:rPr>
          <w:b w:val="0"/>
        </w:rPr>
        <w:lastRenderedPageBreak/>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3E90D6B"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0EB48A7B"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Wykonawcy: ………………….., e-mail: …….……………..</w:t>
      </w:r>
    </w:p>
    <w:p w14:paraId="3F314489"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601F09EB"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21CC6785"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Ze strony Zamawiającego osobą upoważnioną do kontaktów z Wykonawcą w zakresie realizacji i odbioru przedmiotu niniejszej umowy i jest ………………, tel. …………</w:t>
      </w:r>
      <w:r w:rsidRPr="009A7A79">
        <w:rPr>
          <w:rFonts w:ascii="Times New Roman" w:hAnsi="Times New Roman" w:cs="Times New Roman"/>
          <w:sz w:val="24"/>
          <w:szCs w:val="24"/>
        </w:rPr>
        <w:br/>
        <w:t>e-mail: …………@pswbp.pl.</w:t>
      </w:r>
    </w:p>
    <w:p w14:paraId="39AC296A"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Osoba wskazana w ust. 6 niniejszego paragrafu nie jest </w:t>
      </w:r>
      <w:r w:rsidRPr="009A7A79">
        <w:rPr>
          <w:rFonts w:ascii="Times New Roman" w:hAnsi="Times New Roman" w:cs="Times New Roman"/>
          <w:bCs/>
          <w:sz w:val="24"/>
          <w:szCs w:val="24"/>
        </w:rPr>
        <w:t xml:space="preserve">jednak </w:t>
      </w:r>
      <w:r w:rsidRPr="009A7A79">
        <w:rPr>
          <w:rFonts w:ascii="Times New Roman" w:hAnsi="Times New Roman" w:cs="Times New Roman"/>
          <w:sz w:val="24"/>
          <w:szCs w:val="24"/>
        </w:rPr>
        <w:t>upoważniona do składania oświadczeń woli w imieniu Zamawiającego</w:t>
      </w:r>
      <w:r w:rsidRPr="009A7A79">
        <w:rPr>
          <w:rFonts w:ascii="Times New Roman" w:hAnsi="Times New Roman" w:cs="Times New Roman"/>
          <w:color w:val="000000"/>
          <w:sz w:val="24"/>
          <w:szCs w:val="24"/>
        </w:rPr>
        <w:t xml:space="preserve">, </w:t>
      </w:r>
      <w:r w:rsidRPr="009A7A79">
        <w:rPr>
          <w:rFonts w:ascii="Times New Roman" w:eastAsia="TimesNewRoman" w:hAnsi="Times New Roman" w:cs="Times New Roman"/>
          <w:bCs/>
          <w:color w:val="000000"/>
          <w:sz w:val="24"/>
          <w:szCs w:val="24"/>
        </w:rPr>
        <w:t>które zmierzałyby do zmiany bądź uzupełnienia niniejszej umowy.</w:t>
      </w:r>
    </w:p>
    <w:p w14:paraId="1CBDA805"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246F27E7" w14:textId="2FB5073C"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10</w:t>
      </w:r>
    </w:p>
    <w:p w14:paraId="575A8FF3" w14:textId="77777777" w:rsidR="00F90893" w:rsidRPr="009A7A79" w:rsidRDefault="00F90893" w:rsidP="00F90893">
      <w:pPr>
        <w:pStyle w:val="Tekstpodstawowywcity"/>
        <w:spacing w:after="0"/>
        <w:ind w:left="0"/>
        <w:jc w:val="both"/>
      </w:pPr>
      <w:r w:rsidRPr="009A7A79">
        <w:t>Ewentualne spory wynikłe przy wykonywaniu niniejszej umowy Strony poddają rozstrzygnięciu sądowi powszechnemu właściwemu dla siedziby Zamawiającego.</w:t>
      </w:r>
    </w:p>
    <w:p w14:paraId="48513E9C"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6FDBBEA3" w14:textId="7FE50B94"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xml:space="preserve">§ 11 </w:t>
      </w:r>
    </w:p>
    <w:p w14:paraId="5C2D567E" w14:textId="5A09F28E" w:rsidR="00F90893" w:rsidRPr="009A7A79" w:rsidRDefault="00F90893" w:rsidP="00F90893">
      <w:pPr>
        <w:pStyle w:val="Tekstpodstawowywcity"/>
        <w:spacing w:after="0"/>
        <w:ind w:left="0"/>
        <w:jc w:val="both"/>
        <w:rPr>
          <w:iCs/>
        </w:rPr>
      </w:pPr>
      <w:r w:rsidRPr="009A7A79">
        <w:rPr>
          <w:iCs/>
        </w:rPr>
        <w:t>W sprawach nieunormowanych niniejszą umową mają zastosowanie przepisy ust</w:t>
      </w:r>
      <w:r w:rsidR="00E805AE" w:rsidRPr="009A7A79">
        <w:rPr>
          <w:iCs/>
        </w:rPr>
        <w:t xml:space="preserve">awy Prawo zamówień publicznych oraz </w:t>
      </w:r>
      <w:r w:rsidRPr="009A7A79">
        <w:rPr>
          <w:iCs/>
        </w:rPr>
        <w:t>Kodeksu cywilnego.</w:t>
      </w:r>
    </w:p>
    <w:p w14:paraId="525C1389" w14:textId="77777777" w:rsidR="00F90893" w:rsidRPr="009A7A79" w:rsidRDefault="00F90893" w:rsidP="00F90893">
      <w:pPr>
        <w:spacing w:after="0" w:line="240" w:lineRule="auto"/>
        <w:rPr>
          <w:rFonts w:ascii="Times New Roman" w:hAnsi="Times New Roman" w:cs="Times New Roman"/>
          <w:sz w:val="24"/>
          <w:szCs w:val="24"/>
        </w:rPr>
      </w:pPr>
    </w:p>
    <w:p w14:paraId="316660F6" w14:textId="692BB15F" w:rsidR="00F90893" w:rsidRPr="009A7A79" w:rsidRDefault="00F90893" w:rsidP="00F90893">
      <w:pPr>
        <w:pStyle w:val="Tytu"/>
      </w:pPr>
      <w:r w:rsidRPr="009A7A79">
        <w:t>§ 12</w:t>
      </w:r>
    </w:p>
    <w:p w14:paraId="3FA29050" w14:textId="77777777" w:rsidR="00F90893" w:rsidRPr="009A7A79" w:rsidRDefault="00F90893" w:rsidP="00F90893">
      <w:pPr>
        <w:pStyle w:val="Tytu"/>
        <w:jc w:val="both"/>
        <w:rPr>
          <w:b w:val="0"/>
          <w:iCs/>
        </w:rPr>
      </w:pPr>
      <w:r w:rsidRPr="009A7A79">
        <w:rPr>
          <w:b w:val="0"/>
          <w:iCs/>
        </w:rPr>
        <w:t>Umowę sporządzono w dwóch jednobrzmiących egzemplarzach - jeden dla Zamawiającego, jeden dla Wykonawcy.</w:t>
      </w:r>
    </w:p>
    <w:p w14:paraId="5A8729D3" w14:textId="77777777" w:rsidR="00F90893" w:rsidRPr="009A7A79" w:rsidRDefault="00F90893" w:rsidP="00F90893">
      <w:pPr>
        <w:pStyle w:val="Tytu"/>
        <w:jc w:val="left"/>
        <w:rPr>
          <w:b w:val="0"/>
          <w:bCs w:val="0"/>
        </w:rPr>
      </w:pPr>
    </w:p>
    <w:p w14:paraId="0E5C588D" w14:textId="77777777" w:rsidR="00F90893" w:rsidRPr="009A7A79" w:rsidRDefault="00F90893" w:rsidP="00F90893">
      <w:pPr>
        <w:pStyle w:val="Tytu"/>
        <w:jc w:val="left"/>
        <w:rPr>
          <w:b w:val="0"/>
          <w:bCs w:val="0"/>
        </w:rPr>
      </w:pPr>
      <w:r w:rsidRPr="009A7A79">
        <w:rPr>
          <w:b w:val="0"/>
          <w:bCs w:val="0"/>
        </w:rPr>
        <w:t>Załączniki:</w:t>
      </w:r>
    </w:p>
    <w:p w14:paraId="70A85050" w14:textId="77777777" w:rsidR="00F90893" w:rsidRPr="009A7A79" w:rsidRDefault="00F90893" w:rsidP="00F90893">
      <w:pPr>
        <w:pStyle w:val="Akapitzlist"/>
        <w:numPr>
          <w:ilvl w:val="0"/>
          <w:numId w:val="40"/>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Opis przedmiotu zamówienia (SWZ);</w:t>
      </w:r>
    </w:p>
    <w:p w14:paraId="041E04E0" w14:textId="1EF3657F" w:rsidR="00F90893" w:rsidRPr="009A7A79" w:rsidRDefault="00E805AE"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Kopia oferty Wykonawcy;</w:t>
      </w:r>
    </w:p>
    <w:p w14:paraId="0EADC9F0" w14:textId="7A8979CC"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Wykaz prac zleconych podwykonawcom</w:t>
      </w:r>
      <w:r w:rsidR="00E805AE" w:rsidRPr="009A7A79">
        <w:rPr>
          <w:rFonts w:ascii="Times New Roman" w:hAnsi="Times New Roman" w:cs="Times New Roman"/>
          <w:sz w:val="24"/>
          <w:szCs w:val="24"/>
        </w:rPr>
        <w:t>;</w:t>
      </w:r>
    </w:p>
    <w:p w14:paraId="163AAE06" w14:textId="0BE349ED"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Formularz cenowy.</w:t>
      </w:r>
    </w:p>
    <w:p w14:paraId="6432D1AD" w14:textId="77777777" w:rsidR="00F90893" w:rsidRPr="009A7A79" w:rsidRDefault="00F90893" w:rsidP="00F90893">
      <w:pPr>
        <w:spacing w:after="0" w:line="240" w:lineRule="auto"/>
        <w:rPr>
          <w:rFonts w:ascii="Times New Roman" w:hAnsi="Times New Roman" w:cs="Times New Roman"/>
          <w:bCs/>
        </w:rPr>
      </w:pPr>
    </w:p>
    <w:p w14:paraId="0CA2CE37" w14:textId="77777777" w:rsidR="00F90893" w:rsidRPr="009A7A79" w:rsidRDefault="00F90893" w:rsidP="00F90893">
      <w:pPr>
        <w:pStyle w:val="Akapitzlist"/>
        <w:spacing w:after="0" w:line="240" w:lineRule="auto"/>
        <w:rPr>
          <w:rFonts w:ascii="Times New Roman" w:hAnsi="Times New Roman" w:cs="Times New Roman"/>
          <w:bCs/>
        </w:rPr>
      </w:pPr>
    </w:p>
    <w:p w14:paraId="3D49F946"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0B3E7370" w14:textId="77777777" w:rsidR="000F5E96" w:rsidRPr="009A7A79" w:rsidRDefault="000F5E96" w:rsidP="000F5E96">
      <w:pPr>
        <w:spacing w:after="0"/>
        <w:jc w:val="center"/>
        <w:rPr>
          <w:rFonts w:ascii="Times New Roman" w:hAnsi="Times New Roman" w:cs="Times New Roman"/>
          <w:b/>
          <w:bCs/>
          <w:sz w:val="24"/>
          <w:szCs w:val="24"/>
        </w:rPr>
      </w:pPr>
    </w:p>
    <w:p w14:paraId="36640D8E" w14:textId="468FBB5C" w:rsidR="00F573AB" w:rsidRPr="009A7A79" w:rsidRDefault="00F90893" w:rsidP="006A0BB4">
      <w:pPr>
        <w:jc w:val="right"/>
        <w:rPr>
          <w:rFonts w:ascii="Times New Roman" w:hAnsi="Times New Roman" w:cs="Times New Roman"/>
        </w:rPr>
      </w:pPr>
      <w:r w:rsidRPr="009A7A79">
        <w:rPr>
          <w:rFonts w:ascii="Times New Roman" w:hAnsi="Times New Roman" w:cs="Times New Roman"/>
        </w:rPr>
        <w:br w:type="page"/>
      </w:r>
      <w:r w:rsidR="00F573AB"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03C5D6E2"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59E3E4AE" w14:textId="77777777" w:rsidR="000F5E96" w:rsidRPr="009A7A79" w:rsidRDefault="000F5E96" w:rsidP="00111913">
      <w:pPr>
        <w:spacing w:after="0"/>
        <w:jc w:val="center"/>
        <w:rPr>
          <w:rFonts w:ascii="Times New Roman" w:hAnsi="Times New Roman" w:cs="Times New Roman"/>
          <w:b/>
          <w:bCs/>
          <w:color w:val="000000" w:themeColor="text1"/>
          <w:sz w:val="28"/>
          <w:szCs w:val="28"/>
          <w:lang w:eastAsia="pl-PL"/>
        </w:rPr>
      </w:pPr>
    </w:p>
    <w:p w14:paraId="4585E8C9" w14:textId="77777777" w:rsidR="004E0A2B" w:rsidRPr="009A7A79" w:rsidRDefault="004E0A2B" w:rsidP="004E0A2B">
      <w:pPr>
        <w:numPr>
          <w:ilvl w:val="0"/>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bookmarkStart w:id="38" w:name="_GoBack"/>
      <w:r w:rsidRPr="009A7A79">
        <w:rPr>
          <w:rFonts w:ascii="Times New Roman" w:hAnsi="Times New Roman" w:cs="Times New Roman"/>
          <w:sz w:val="24"/>
          <w:szCs w:val="24"/>
        </w:rPr>
        <w:t xml:space="preserve">dostawa </w:t>
      </w:r>
      <w:r>
        <w:rPr>
          <w:rFonts w:ascii="Times New Roman" w:hAnsi="Times New Roman" w:cs="Times New Roman"/>
          <w:sz w:val="24"/>
          <w:szCs w:val="24"/>
        </w:rPr>
        <w:t>mebli</w:t>
      </w:r>
      <w:r w:rsidRPr="009A7A79">
        <w:rPr>
          <w:rFonts w:ascii="Times New Roman" w:hAnsi="Times New Roman" w:cs="Times New Roman"/>
          <w:sz w:val="24"/>
          <w:szCs w:val="24"/>
        </w:rPr>
        <w:t xml:space="preserve"> zamawianych na potrzeby Państwowej Szkoły Wyższej im. Papieża Jana Pawła II w Białej Podlaskiej </w:t>
      </w:r>
      <w:bookmarkEnd w:id="38"/>
      <w:r w:rsidRPr="009A7A79">
        <w:rPr>
          <w:rFonts w:ascii="Times New Roman" w:hAnsi="Times New Roman" w:cs="Times New Roman"/>
          <w:sz w:val="24"/>
          <w:szCs w:val="24"/>
        </w:rPr>
        <w:t>w ilości i</w:t>
      </w:r>
      <w:r>
        <w:rPr>
          <w:rFonts w:ascii="Times New Roman" w:hAnsi="Times New Roman" w:cs="Times New Roman"/>
          <w:sz w:val="24"/>
          <w:szCs w:val="24"/>
        </w:rPr>
        <w:t xml:space="preserve"> </w:t>
      </w:r>
      <w:r w:rsidRPr="009A7A79">
        <w:rPr>
          <w:rFonts w:ascii="Times New Roman" w:hAnsi="Times New Roman" w:cs="Times New Roman"/>
          <w:sz w:val="24"/>
          <w:szCs w:val="24"/>
        </w:rPr>
        <w:t>asortymencie wskazanym poniżej.</w:t>
      </w:r>
    </w:p>
    <w:p w14:paraId="3D405098" w14:textId="77777777" w:rsidR="004E0A2B" w:rsidRPr="009A7A79" w:rsidRDefault="004E0A2B" w:rsidP="004E0A2B">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Dostarczony asortyment musi być fabrycznie nowy tj. wykonany z nowych elementów, nie używany, zapakowany w oryginalne opakowania producenta.</w:t>
      </w:r>
    </w:p>
    <w:p w14:paraId="6760AE6F" w14:textId="77777777" w:rsidR="004E0A2B" w:rsidRPr="009A7A79" w:rsidRDefault="004E0A2B" w:rsidP="004E0A2B">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w:t>
      </w:r>
      <w:r>
        <w:rPr>
          <w:rFonts w:ascii="Times New Roman" w:hAnsi="Times New Roman" w:cs="Times New Roman"/>
          <w:color w:val="auto"/>
        </w:rPr>
        <w:t xml:space="preserve"> </w:t>
      </w:r>
      <w:r w:rsidRPr="009A7A79">
        <w:rPr>
          <w:rFonts w:ascii="Times New Roman" w:hAnsi="Times New Roman" w:cs="Times New Roman"/>
          <w:color w:val="auto"/>
        </w:rPr>
        <w:t>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0310C2A7" w14:textId="77777777" w:rsidR="004E0A2B" w:rsidRPr="009A7A79" w:rsidRDefault="004E0A2B" w:rsidP="004E0A2B">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35082A7B" w14:textId="77777777" w:rsidR="004E0A2B" w:rsidRPr="009A7A79" w:rsidRDefault="004E0A2B" w:rsidP="004E0A2B">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 xml:space="preserve">Dostawa i rozładunek urządzeń w pomieszczeniach wskazanych przez Zamawiającego. </w:t>
      </w:r>
    </w:p>
    <w:p w14:paraId="155271CD" w14:textId="77777777" w:rsidR="004E0A2B" w:rsidRPr="009A7A79" w:rsidRDefault="004E0A2B" w:rsidP="004E0A2B">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 xml:space="preserve">Transport na koszt Wykonawcy. </w:t>
      </w:r>
    </w:p>
    <w:p w14:paraId="16E48A09" w14:textId="77777777" w:rsidR="004E0A2B" w:rsidRPr="009A7A79" w:rsidRDefault="004E0A2B" w:rsidP="004E0A2B">
      <w:pPr>
        <w:pStyle w:val="Akapitzlist"/>
        <w:numPr>
          <w:ilvl w:val="0"/>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dostawa </w:t>
      </w:r>
      <w:r>
        <w:rPr>
          <w:rFonts w:ascii="Times New Roman" w:hAnsi="Times New Roman" w:cs="Times New Roman"/>
          <w:sz w:val="24"/>
          <w:szCs w:val="24"/>
        </w:rPr>
        <w:t>mebli</w:t>
      </w:r>
      <w:r w:rsidRPr="009A7A79">
        <w:rPr>
          <w:rFonts w:ascii="Times New Roman" w:hAnsi="Times New Roman" w:cs="Times New Roman"/>
          <w:sz w:val="24"/>
          <w:szCs w:val="24"/>
        </w:rPr>
        <w:t xml:space="preserve"> w ilości i asortymencie:</w:t>
      </w:r>
    </w:p>
    <w:p w14:paraId="58903676" w14:textId="7D5E9ACA" w:rsidR="004E0A2B" w:rsidRPr="009A7A79" w:rsidRDefault="004E0A2B" w:rsidP="004E0A2B">
      <w:pPr>
        <w:pStyle w:val="Akapitzlist"/>
        <w:numPr>
          <w:ilvl w:val="1"/>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Fotel biurowy obrotowy erg</w:t>
      </w:r>
      <w:r>
        <w:rPr>
          <w:rFonts w:ascii="Times New Roman" w:hAnsi="Times New Roman" w:cs="Times New Roman"/>
          <w:sz w:val="24"/>
          <w:szCs w:val="24"/>
        </w:rPr>
        <w:t xml:space="preserve">onomiczny typu MaxPro w ilości </w:t>
      </w:r>
      <w:r w:rsidR="003F3791">
        <w:rPr>
          <w:rFonts w:ascii="Times New Roman" w:hAnsi="Times New Roman" w:cs="Times New Roman"/>
          <w:sz w:val="24"/>
          <w:szCs w:val="24"/>
        </w:rPr>
        <w:t>3</w:t>
      </w:r>
      <w:r w:rsidRPr="009A7A79">
        <w:rPr>
          <w:rFonts w:ascii="Times New Roman" w:hAnsi="Times New Roman" w:cs="Times New Roman"/>
          <w:sz w:val="24"/>
          <w:szCs w:val="24"/>
        </w:rPr>
        <w:t xml:space="preserve"> sztuk lub inny równoważny jakościowo ale o parametrach nie gorszych niż:</w:t>
      </w:r>
    </w:p>
    <w:p w14:paraId="2F8639BD" w14:textId="77777777" w:rsidR="004E0A2B" w:rsidRPr="009A7A79" w:rsidRDefault="004E0A2B" w:rsidP="004E0A2B">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Regulowane siedzisko (góra-dół).</w:t>
      </w:r>
    </w:p>
    <w:p w14:paraId="4B61DE94" w14:textId="77777777" w:rsidR="004E0A2B" w:rsidRPr="009A7A79" w:rsidRDefault="004E0A2B" w:rsidP="004E0A2B">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Regulowane podłokietniki (góra-dół, przód- tył, prawo-lewo).</w:t>
      </w:r>
    </w:p>
    <w:p w14:paraId="04A4A238" w14:textId="77777777" w:rsidR="004E0A2B" w:rsidRPr="009A7A79" w:rsidRDefault="004E0A2B" w:rsidP="004E0A2B">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Ruchome oparcie dopasowujące się do wagi użytkownika.</w:t>
      </w:r>
    </w:p>
    <w:p w14:paraId="3AEFF8A3" w14:textId="77777777" w:rsidR="004E0A2B" w:rsidRPr="009A7A79" w:rsidRDefault="004E0A2B" w:rsidP="004E0A2B">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Regulowany zagłówek (góra-dół, zmienny kąt położenia).</w:t>
      </w:r>
    </w:p>
    <w:p w14:paraId="23226B32" w14:textId="77777777" w:rsidR="004E0A2B" w:rsidRPr="009A7A79" w:rsidRDefault="004E0A2B" w:rsidP="004E0A2B">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Przewiewny materiał.</w:t>
      </w:r>
    </w:p>
    <w:p w14:paraId="7A7718CE" w14:textId="77777777" w:rsidR="004E0A2B" w:rsidRPr="009A7A79" w:rsidRDefault="004E0A2B" w:rsidP="004E0A2B">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Pięcioramienna podstawa na miękkich kółkach, bezpiecznych dla powierzchni twardych.</w:t>
      </w:r>
    </w:p>
    <w:p w14:paraId="45FF8727" w14:textId="77777777" w:rsidR="004E0A2B" w:rsidRPr="009A7A79" w:rsidRDefault="004E0A2B" w:rsidP="004E0A2B">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Kolorystyka:</w:t>
      </w:r>
    </w:p>
    <w:p w14:paraId="76F0C7CB" w14:textId="77777777" w:rsidR="004E0A2B" w:rsidRPr="009A7A79" w:rsidRDefault="004E0A2B" w:rsidP="004E0A2B">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korpus w kolorze czarnym,</w:t>
      </w:r>
    </w:p>
    <w:p w14:paraId="0E2DB4C7" w14:textId="77777777" w:rsidR="004E0A2B" w:rsidRPr="009A7A79" w:rsidRDefault="004E0A2B" w:rsidP="004E0A2B">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oparcie tapicerowane siatką wysokiej jakości przepuszczającą powietrze z atestem trudnopalności oraz wysoką odpornością na ścieranie powyżej 70</w:t>
      </w:r>
      <w:r>
        <w:rPr>
          <w:rFonts w:ascii="Times New Roman" w:hAnsi="Times New Roman" w:cs="Times New Roman"/>
          <w:sz w:val="24"/>
          <w:szCs w:val="24"/>
        </w:rPr>
        <w:t> </w:t>
      </w:r>
      <w:r w:rsidRPr="009A7A79">
        <w:rPr>
          <w:rFonts w:ascii="Times New Roman" w:hAnsi="Times New Roman" w:cs="Times New Roman"/>
          <w:sz w:val="24"/>
          <w:szCs w:val="24"/>
        </w:rPr>
        <w:t>tyś. Martindalea,</w:t>
      </w:r>
    </w:p>
    <w:p w14:paraId="0A7CFDDA" w14:textId="77777777" w:rsidR="004E0A2B" w:rsidRPr="009A7A79" w:rsidRDefault="004E0A2B" w:rsidP="004E0A2B">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siedzisko i zagłówek profilowane i tapicerowane materiałem o wysokim indeksie ścieralności powyżej 140 tyś. Martindalea w kolorach szarości,</w:t>
      </w:r>
    </w:p>
    <w:p w14:paraId="78235993" w14:textId="77777777" w:rsidR="004E0A2B" w:rsidRPr="009A7A79" w:rsidRDefault="004E0A2B" w:rsidP="004E0A2B">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noga w kolorze czarnym.</w:t>
      </w:r>
    </w:p>
    <w:p w14:paraId="7F30643E" w14:textId="77777777" w:rsidR="004E0A2B" w:rsidRPr="009A7A79" w:rsidRDefault="004E0A2B" w:rsidP="004E0A2B">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Wymiary:</w:t>
      </w:r>
    </w:p>
    <w:p w14:paraId="7E82AADC" w14:textId="77777777" w:rsidR="004E0A2B" w:rsidRPr="000119FF" w:rsidRDefault="004E0A2B" w:rsidP="004E0A2B">
      <w:pPr>
        <w:pStyle w:val="Akapitzlist"/>
        <w:numPr>
          <w:ilvl w:val="3"/>
          <w:numId w:val="8"/>
        </w:numPr>
        <w:spacing w:after="0" w:line="276" w:lineRule="auto"/>
        <w:jc w:val="both"/>
        <w:rPr>
          <w:rFonts w:ascii="Times New Roman" w:hAnsi="Times New Roman" w:cs="Times New Roman"/>
          <w:sz w:val="24"/>
          <w:szCs w:val="24"/>
        </w:rPr>
      </w:pPr>
      <w:r w:rsidRPr="000119FF">
        <w:rPr>
          <w:rFonts w:ascii="Times New Roman" w:hAnsi="Times New Roman" w:cs="Times New Roman"/>
          <w:sz w:val="24"/>
          <w:szCs w:val="24"/>
        </w:rPr>
        <w:t>wysokość maksymalna 13</w:t>
      </w:r>
      <w:r>
        <w:rPr>
          <w:rFonts w:ascii="Times New Roman" w:hAnsi="Times New Roman" w:cs="Times New Roman"/>
          <w:sz w:val="24"/>
          <w:szCs w:val="24"/>
        </w:rPr>
        <w:t>7</w:t>
      </w:r>
      <w:r w:rsidRPr="000119FF">
        <w:rPr>
          <w:rFonts w:ascii="Times New Roman" w:hAnsi="Times New Roman" w:cs="Times New Roman"/>
          <w:sz w:val="24"/>
          <w:szCs w:val="24"/>
        </w:rPr>
        <w:t xml:space="preserve"> cm,</w:t>
      </w:r>
    </w:p>
    <w:p w14:paraId="75E1C25D" w14:textId="77777777" w:rsidR="004E0A2B" w:rsidRPr="009A7A79" w:rsidRDefault="004E0A2B" w:rsidP="004E0A2B">
      <w:pPr>
        <w:pStyle w:val="Akapitzlist"/>
        <w:numPr>
          <w:ilvl w:val="3"/>
          <w:numId w:val="8"/>
        </w:numPr>
        <w:spacing w:after="0" w:line="276" w:lineRule="auto"/>
        <w:jc w:val="both"/>
        <w:rPr>
          <w:rFonts w:ascii="Times New Roman" w:hAnsi="Times New Roman" w:cs="Times New Roman"/>
          <w:sz w:val="24"/>
          <w:szCs w:val="24"/>
        </w:rPr>
      </w:pPr>
      <w:r w:rsidRPr="009A7A79">
        <w:rPr>
          <w:rFonts w:ascii="Times New Roman" w:hAnsi="Times New Roman" w:cs="Times New Roman"/>
          <w:sz w:val="24"/>
          <w:szCs w:val="24"/>
        </w:rPr>
        <w:t>s</w:t>
      </w:r>
      <w:r>
        <w:rPr>
          <w:rFonts w:ascii="Times New Roman" w:hAnsi="Times New Roman" w:cs="Times New Roman"/>
          <w:sz w:val="24"/>
          <w:szCs w:val="24"/>
        </w:rPr>
        <w:t>zerokość maksymalna 71</w:t>
      </w:r>
      <w:r w:rsidRPr="009A7A79">
        <w:rPr>
          <w:rFonts w:ascii="Times New Roman" w:hAnsi="Times New Roman" w:cs="Times New Roman"/>
          <w:sz w:val="24"/>
          <w:szCs w:val="24"/>
        </w:rPr>
        <w:t xml:space="preserve"> cm,</w:t>
      </w:r>
    </w:p>
    <w:p w14:paraId="70EA6125" w14:textId="77777777" w:rsidR="004E0A2B" w:rsidRPr="009A7A79" w:rsidRDefault="004E0A2B" w:rsidP="004E0A2B">
      <w:pPr>
        <w:pStyle w:val="Akapitzlist"/>
        <w:numPr>
          <w:ilvl w:val="3"/>
          <w:numId w:val="8"/>
        </w:numPr>
        <w:spacing w:after="0" w:line="276" w:lineRule="auto"/>
        <w:jc w:val="both"/>
        <w:rPr>
          <w:rFonts w:ascii="Times New Roman" w:hAnsi="Times New Roman" w:cs="Times New Roman"/>
          <w:sz w:val="24"/>
          <w:szCs w:val="24"/>
        </w:rPr>
      </w:pPr>
      <w:r w:rsidRPr="009A7A79">
        <w:rPr>
          <w:rFonts w:ascii="Times New Roman" w:hAnsi="Times New Roman" w:cs="Times New Roman"/>
          <w:sz w:val="24"/>
          <w:szCs w:val="24"/>
        </w:rPr>
        <w:t>minimalna wysokość siedziska 45 cm,</w:t>
      </w:r>
    </w:p>
    <w:p w14:paraId="6A9DAFEA" w14:textId="77777777" w:rsidR="004E0A2B" w:rsidRPr="009A7A79" w:rsidRDefault="004E0A2B" w:rsidP="004E0A2B">
      <w:pPr>
        <w:pStyle w:val="Akapitzlist"/>
        <w:numPr>
          <w:ilvl w:val="3"/>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maksymalna wysokość siedziska 58</w:t>
      </w:r>
      <w:r w:rsidRPr="009A7A79">
        <w:rPr>
          <w:rFonts w:ascii="Times New Roman" w:hAnsi="Times New Roman" w:cs="Times New Roman"/>
          <w:sz w:val="24"/>
          <w:szCs w:val="24"/>
        </w:rPr>
        <w:t xml:space="preserve"> cm.</w:t>
      </w:r>
    </w:p>
    <w:p w14:paraId="3E729E5E" w14:textId="77777777" w:rsidR="004E0A2B" w:rsidRPr="009A7A79" w:rsidRDefault="004E0A2B" w:rsidP="004E0A2B">
      <w:pPr>
        <w:numPr>
          <w:ilvl w:val="1"/>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Biurko z elektryczną regulacją wysokości w ilości 10 sztuk o parametrach nie gorszych niż:</w:t>
      </w:r>
    </w:p>
    <w:p w14:paraId="4E324760"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Minimalna wysokość: 74 cm</w:t>
      </w:r>
      <w:r>
        <w:rPr>
          <w:rFonts w:ascii="Times New Roman" w:hAnsi="Times New Roman" w:cs="Times New Roman"/>
          <w:sz w:val="24"/>
          <w:szCs w:val="24"/>
        </w:rPr>
        <w:t>.</w:t>
      </w:r>
    </w:p>
    <w:p w14:paraId="79E915CC"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Maksymalna wysokość: 124 cm</w:t>
      </w:r>
      <w:r>
        <w:rPr>
          <w:rFonts w:ascii="Times New Roman" w:hAnsi="Times New Roman" w:cs="Times New Roman"/>
          <w:sz w:val="24"/>
          <w:szCs w:val="24"/>
        </w:rPr>
        <w:t>.</w:t>
      </w:r>
    </w:p>
    <w:p w14:paraId="7DF630D6"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Maksymalna szybkość podnoszenia: 25 mm/s</w:t>
      </w:r>
      <w:r>
        <w:rPr>
          <w:rFonts w:ascii="Times New Roman" w:hAnsi="Times New Roman" w:cs="Times New Roman"/>
          <w:sz w:val="24"/>
          <w:szCs w:val="24"/>
        </w:rPr>
        <w:t>.</w:t>
      </w:r>
    </w:p>
    <w:p w14:paraId="68BC7A26"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Maksymalne obciążenie: 70 kg</w:t>
      </w:r>
      <w:r>
        <w:rPr>
          <w:rFonts w:ascii="Times New Roman" w:hAnsi="Times New Roman" w:cs="Times New Roman"/>
          <w:sz w:val="24"/>
          <w:szCs w:val="24"/>
        </w:rPr>
        <w:t>.</w:t>
      </w:r>
    </w:p>
    <w:p w14:paraId="21A7001D"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Panel sterujący: płynna regulacja wysokości</w:t>
      </w:r>
      <w:r>
        <w:rPr>
          <w:rFonts w:ascii="Times New Roman" w:hAnsi="Times New Roman" w:cs="Times New Roman"/>
          <w:sz w:val="24"/>
          <w:szCs w:val="24"/>
        </w:rPr>
        <w:t>.</w:t>
      </w:r>
    </w:p>
    <w:p w14:paraId="1EBC1920"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Blat: płyta melaminowana o grubości 25 mm, obrzeża ABS 2 mm</w:t>
      </w:r>
      <w:r>
        <w:rPr>
          <w:rFonts w:ascii="Times New Roman" w:hAnsi="Times New Roman" w:cs="Times New Roman"/>
          <w:sz w:val="24"/>
          <w:szCs w:val="24"/>
        </w:rPr>
        <w:t>.</w:t>
      </w:r>
    </w:p>
    <w:p w14:paraId="311CAA22"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Pobór mocy w spoczynku &lt; 0,5 W</w:t>
      </w:r>
      <w:r>
        <w:rPr>
          <w:rFonts w:ascii="Times New Roman" w:hAnsi="Times New Roman" w:cs="Times New Roman"/>
          <w:sz w:val="24"/>
          <w:szCs w:val="24"/>
        </w:rPr>
        <w:t>.</w:t>
      </w:r>
    </w:p>
    <w:p w14:paraId="33B79519"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Poziom hałasu</w:t>
      </w:r>
      <w:r w:rsidRPr="009A7A79">
        <w:rPr>
          <w:rFonts w:ascii="Times New Roman" w:hAnsi="Times New Roman" w:cs="Times New Roman"/>
          <w:sz w:val="24"/>
          <w:szCs w:val="24"/>
        </w:rPr>
        <w:tab/>
        <w:t>&lt; 50dB</w:t>
      </w:r>
      <w:r>
        <w:rPr>
          <w:rFonts w:ascii="Times New Roman" w:hAnsi="Times New Roman" w:cs="Times New Roman"/>
          <w:sz w:val="24"/>
          <w:szCs w:val="24"/>
        </w:rPr>
        <w:t>.</w:t>
      </w:r>
    </w:p>
    <w:p w14:paraId="24DFA325"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Stelaż</w:t>
      </w:r>
      <w:r>
        <w:rPr>
          <w:rFonts w:ascii="Times New Roman" w:hAnsi="Times New Roman" w:cs="Times New Roman"/>
          <w:sz w:val="24"/>
          <w:szCs w:val="24"/>
        </w:rPr>
        <w:t xml:space="preserve"> </w:t>
      </w:r>
      <w:r w:rsidRPr="009A7A79">
        <w:rPr>
          <w:rFonts w:ascii="Times New Roman" w:hAnsi="Times New Roman" w:cs="Times New Roman"/>
          <w:sz w:val="24"/>
          <w:szCs w:val="24"/>
        </w:rPr>
        <w:t>metalowy, malowany proszkowo, 2 nakładane profile 75x45 mm i</w:t>
      </w:r>
      <w:r>
        <w:rPr>
          <w:rFonts w:ascii="Times New Roman" w:hAnsi="Times New Roman" w:cs="Times New Roman"/>
          <w:sz w:val="24"/>
          <w:szCs w:val="24"/>
        </w:rPr>
        <w:t> </w:t>
      </w:r>
      <w:r w:rsidRPr="009A7A79">
        <w:rPr>
          <w:rFonts w:ascii="Times New Roman" w:hAnsi="Times New Roman" w:cs="Times New Roman"/>
          <w:sz w:val="24"/>
          <w:szCs w:val="24"/>
        </w:rPr>
        <w:t>80x50</w:t>
      </w:r>
      <w:r>
        <w:rPr>
          <w:rFonts w:ascii="Times New Roman" w:hAnsi="Times New Roman" w:cs="Times New Roman"/>
          <w:sz w:val="24"/>
          <w:szCs w:val="24"/>
        </w:rPr>
        <w:t> </w:t>
      </w:r>
      <w:r w:rsidRPr="009A7A79">
        <w:rPr>
          <w:rFonts w:ascii="Times New Roman" w:hAnsi="Times New Roman" w:cs="Times New Roman"/>
          <w:sz w:val="24"/>
          <w:szCs w:val="24"/>
        </w:rPr>
        <w:t>mm</w:t>
      </w:r>
      <w:r>
        <w:rPr>
          <w:rFonts w:ascii="Times New Roman" w:hAnsi="Times New Roman" w:cs="Times New Roman"/>
          <w:sz w:val="24"/>
          <w:szCs w:val="24"/>
        </w:rPr>
        <w:t xml:space="preserve"> w kolorze czarnym.</w:t>
      </w:r>
    </w:p>
    <w:p w14:paraId="32828BB9"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Napęd</w:t>
      </w:r>
      <w:r>
        <w:rPr>
          <w:rFonts w:ascii="Times New Roman" w:hAnsi="Times New Roman" w:cs="Times New Roman"/>
          <w:sz w:val="24"/>
          <w:szCs w:val="24"/>
        </w:rPr>
        <w:t xml:space="preserve"> </w:t>
      </w:r>
      <w:r w:rsidRPr="009A7A79">
        <w:rPr>
          <w:rFonts w:ascii="Times New Roman" w:hAnsi="Times New Roman" w:cs="Times New Roman"/>
          <w:sz w:val="24"/>
          <w:szCs w:val="24"/>
        </w:rPr>
        <w:t>1 silnik sterowany przez mikroprocesor z zabezpieczeniem przed przeciążeniem, termiczny czujnik pracy silnika.</w:t>
      </w:r>
    </w:p>
    <w:p w14:paraId="55370468"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sidRPr="00533611">
        <w:rPr>
          <w:rFonts w:ascii="Times New Roman" w:hAnsi="Times New Roman" w:cs="Times New Roman"/>
          <w:sz w:val="24"/>
          <w:szCs w:val="24"/>
        </w:rPr>
        <w:t xml:space="preserve">Rozmiar blatu: </w:t>
      </w:r>
    </w:p>
    <w:p w14:paraId="3AB0FF92" w14:textId="77777777" w:rsidR="004E0A2B" w:rsidRDefault="004E0A2B" w:rsidP="004E0A2B">
      <w:pPr>
        <w:numPr>
          <w:ilvl w:val="3"/>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szerokość </w:t>
      </w:r>
      <w:r w:rsidRPr="00533611">
        <w:rPr>
          <w:rFonts w:ascii="Times New Roman" w:hAnsi="Times New Roman" w:cs="Times New Roman"/>
          <w:sz w:val="24"/>
          <w:szCs w:val="24"/>
        </w:rPr>
        <w:t>1</w:t>
      </w:r>
      <w:r>
        <w:rPr>
          <w:rFonts w:ascii="Times New Roman" w:hAnsi="Times New Roman" w:cs="Times New Roman"/>
          <w:sz w:val="24"/>
          <w:szCs w:val="24"/>
        </w:rPr>
        <w:t>20</w:t>
      </w:r>
      <w:r w:rsidRPr="00533611">
        <w:rPr>
          <w:rFonts w:ascii="Times New Roman" w:hAnsi="Times New Roman" w:cs="Times New Roman"/>
          <w:sz w:val="24"/>
          <w:szCs w:val="24"/>
        </w:rPr>
        <w:t xml:space="preserve"> </w:t>
      </w:r>
      <w:r>
        <w:rPr>
          <w:rFonts w:ascii="Times New Roman" w:hAnsi="Times New Roman" w:cs="Times New Roman"/>
          <w:sz w:val="24"/>
          <w:szCs w:val="24"/>
        </w:rPr>
        <w:t>cm.</w:t>
      </w:r>
    </w:p>
    <w:p w14:paraId="33494C32" w14:textId="77777777" w:rsidR="004E0A2B" w:rsidRDefault="004E0A2B" w:rsidP="004E0A2B">
      <w:pPr>
        <w:numPr>
          <w:ilvl w:val="3"/>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głębokość </w:t>
      </w:r>
      <w:r w:rsidRPr="00533611">
        <w:rPr>
          <w:rFonts w:ascii="Times New Roman" w:hAnsi="Times New Roman" w:cs="Times New Roman"/>
          <w:sz w:val="24"/>
          <w:szCs w:val="24"/>
        </w:rPr>
        <w:t>60 cm</w:t>
      </w:r>
      <w:r>
        <w:rPr>
          <w:rFonts w:ascii="Times New Roman" w:hAnsi="Times New Roman" w:cs="Times New Roman"/>
          <w:sz w:val="24"/>
          <w:szCs w:val="24"/>
        </w:rPr>
        <w:t>.</w:t>
      </w:r>
    </w:p>
    <w:p w14:paraId="1DFCF0EF"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Kolor blatu: dąb.</w:t>
      </w:r>
    </w:p>
    <w:p w14:paraId="0BB3C157" w14:textId="77777777" w:rsidR="004E0A2B" w:rsidRDefault="004E0A2B" w:rsidP="004E0A2B">
      <w:pPr>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362D73">
        <w:rPr>
          <w:rFonts w:ascii="Times New Roman" w:hAnsi="Times New Roman" w:cs="Times New Roman"/>
          <w:sz w:val="24"/>
          <w:szCs w:val="24"/>
        </w:rPr>
        <w:t xml:space="preserve">zafa </w:t>
      </w:r>
      <w:r>
        <w:rPr>
          <w:rFonts w:ascii="Times New Roman" w:hAnsi="Times New Roman" w:cs="Times New Roman"/>
          <w:sz w:val="24"/>
          <w:szCs w:val="24"/>
        </w:rPr>
        <w:t>b</w:t>
      </w:r>
      <w:r w:rsidRPr="00362D73">
        <w:rPr>
          <w:rFonts w:ascii="Times New Roman" w:hAnsi="Times New Roman" w:cs="Times New Roman"/>
          <w:sz w:val="24"/>
          <w:szCs w:val="24"/>
        </w:rPr>
        <w:t>iurowa metalowa ze schowkiem na akta i dokumenty</w:t>
      </w:r>
      <w:r>
        <w:rPr>
          <w:rFonts w:ascii="Times New Roman" w:hAnsi="Times New Roman" w:cs="Times New Roman"/>
          <w:sz w:val="24"/>
          <w:szCs w:val="24"/>
        </w:rPr>
        <w:t xml:space="preserve"> </w:t>
      </w:r>
      <w:r w:rsidRPr="009A7A79">
        <w:rPr>
          <w:rFonts w:ascii="Times New Roman" w:hAnsi="Times New Roman" w:cs="Times New Roman"/>
          <w:sz w:val="24"/>
          <w:szCs w:val="24"/>
        </w:rPr>
        <w:t xml:space="preserve">w ilości </w:t>
      </w:r>
      <w:r>
        <w:rPr>
          <w:rFonts w:ascii="Times New Roman" w:hAnsi="Times New Roman" w:cs="Times New Roman"/>
          <w:sz w:val="24"/>
          <w:szCs w:val="24"/>
        </w:rPr>
        <w:t>1</w:t>
      </w:r>
      <w:r w:rsidRPr="009A7A79">
        <w:rPr>
          <w:rFonts w:ascii="Times New Roman" w:hAnsi="Times New Roman" w:cs="Times New Roman"/>
          <w:sz w:val="24"/>
          <w:szCs w:val="24"/>
        </w:rPr>
        <w:t xml:space="preserve"> sztuk</w:t>
      </w:r>
      <w:r>
        <w:rPr>
          <w:rFonts w:ascii="Times New Roman" w:hAnsi="Times New Roman" w:cs="Times New Roman"/>
          <w:sz w:val="24"/>
          <w:szCs w:val="24"/>
        </w:rPr>
        <w:t>a</w:t>
      </w:r>
      <w:r w:rsidRPr="009A7A79">
        <w:rPr>
          <w:rFonts w:ascii="Times New Roman" w:hAnsi="Times New Roman" w:cs="Times New Roman"/>
          <w:sz w:val="24"/>
          <w:szCs w:val="24"/>
        </w:rPr>
        <w:t xml:space="preserve"> o</w:t>
      </w:r>
      <w:r>
        <w:rPr>
          <w:rFonts w:ascii="Times New Roman" w:hAnsi="Times New Roman" w:cs="Times New Roman"/>
          <w:sz w:val="24"/>
          <w:szCs w:val="24"/>
        </w:rPr>
        <w:t> </w:t>
      </w:r>
      <w:r w:rsidRPr="009A7A79">
        <w:rPr>
          <w:rFonts w:ascii="Times New Roman" w:hAnsi="Times New Roman" w:cs="Times New Roman"/>
          <w:sz w:val="24"/>
          <w:szCs w:val="24"/>
        </w:rPr>
        <w:t>parametrach nie gorszych niż:</w:t>
      </w:r>
    </w:p>
    <w:p w14:paraId="0A0CE925"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Wykonana ze s</w:t>
      </w:r>
      <w:r w:rsidRPr="00362D73">
        <w:rPr>
          <w:rFonts w:ascii="Times New Roman" w:hAnsi="Times New Roman" w:cs="Times New Roman"/>
          <w:sz w:val="24"/>
          <w:szCs w:val="24"/>
        </w:rPr>
        <w:t>tali walcowanej na zimno o grubości</w:t>
      </w:r>
      <w:r>
        <w:rPr>
          <w:rFonts w:ascii="Times New Roman" w:hAnsi="Times New Roman" w:cs="Times New Roman"/>
          <w:sz w:val="24"/>
          <w:szCs w:val="24"/>
        </w:rPr>
        <w:t xml:space="preserve"> min.</w:t>
      </w:r>
      <w:r w:rsidRPr="00362D73">
        <w:rPr>
          <w:rFonts w:ascii="Times New Roman" w:hAnsi="Times New Roman" w:cs="Times New Roman"/>
          <w:sz w:val="24"/>
          <w:szCs w:val="24"/>
        </w:rPr>
        <w:t xml:space="preserve"> 0,6 milimetra</w:t>
      </w:r>
      <w:r>
        <w:rPr>
          <w:rFonts w:ascii="Times New Roman" w:hAnsi="Times New Roman" w:cs="Times New Roman"/>
          <w:sz w:val="24"/>
          <w:szCs w:val="24"/>
        </w:rPr>
        <w:t>.</w:t>
      </w:r>
    </w:p>
    <w:p w14:paraId="2C58EF4F"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Kolor szary.</w:t>
      </w:r>
    </w:p>
    <w:p w14:paraId="6AE16C62"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Pojemność do 48 segregatorów.</w:t>
      </w:r>
    </w:p>
    <w:p w14:paraId="6507DEC4"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362D73">
        <w:rPr>
          <w:rFonts w:ascii="Times New Roman" w:hAnsi="Times New Roman" w:cs="Times New Roman"/>
          <w:sz w:val="24"/>
          <w:szCs w:val="24"/>
        </w:rPr>
        <w:t>talowe drzwi wyposażone w trzypunktowy ryglowany zamek</w:t>
      </w:r>
      <w:r>
        <w:rPr>
          <w:rFonts w:ascii="Times New Roman" w:hAnsi="Times New Roman" w:cs="Times New Roman"/>
          <w:sz w:val="24"/>
          <w:szCs w:val="24"/>
        </w:rPr>
        <w:t>.</w:t>
      </w:r>
      <w:r w:rsidRPr="00362D73">
        <w:rPr>
          <w:rFonts w:ascii="Times New Roman" w:hAnsi="Times New Roman" w:cs="Times New Roman"/>
          <w:sz w:val="24"/>
          <w:szCs w:val="24"/>
        </w:rPr>
        <w:t xml:space="preserve"> </w:t>
      </w:r>
    </w:p>
    <w:p w14:paraId="79F9E615"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 klucze w komplecie.</w:t>
      </w:r>
    </w:p>
    <w:p w14:paraId="02FCAE84"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Szafa </w:t>
      </w:r>
      <w:r w:rsidRPr="00362D73">
        <w:rPr>
          <w:rFonts w:ascii="Times New Roman" w:hAnsi="Times New Roman" w:cs="Times New Roman"/>
          <w:sz w:val="24"/>
          <w:szCs w:val="24"/>
        </w:rPr>
        <w:t>składa się z 4 regulowanych półek oraz półki cokołowej</w:t>
      </w:r>
      <w:r>
        <w:rPr>
          <w:rFonts w:ascii="Times New Roman" w:hAnsi="Times New Roman" w:cs="Times New Roman"/>
          <w:sz w:val="24"/>
          <w:szCs w:val="24"/>
        </w:rPr>
        <w:t>.</w:t>
      </w:r>
    </w:p>
    <w:p w14:paraId="32BFAD3C"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sidRPr="00362D73">
        <w:rPr>
          <w:rFonts w:ascii="Times New Roman" w:hAnsi="Times New Roman" w:cs="Times New Roman"/>
          <w:sz w:val="24"/>
          <w:szCs w:val="24"/>
        </w:rPr>
        <w:t>W górnej części szafy schowek, zamykany na dodatkowy klucz</w:t>
      </w:r>
      <w:r>
        <w:rPr>
          <w:rFonts w:ascii="Times New Roman" w:hAnsi="Times New Roman" w:cs="Times New Roman"/>
          <w:sz w:val="24"/>
          <w:szCs w:val="24"/>
        </w:rPr>
        <w:t>.</w:t>
      </w:r>
    </w:p>
    <w:p w14:paraId="7E65A1E0"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sidRPr="00362D73">
        <w:rPr>
          <w:rFonts w:ascii="Times New Roman" w:hAnsi="Times New Roman" w:cs="Times New Roman"/>
          <w:sz w:val="24"/>
          <w:szCs w:val="24"/>
        </w:rPr>
        <w:t>Wymiary szafy:</w:t>
      </w:r>
    </w:p>
    <w:p w14:paraId="1BFFFF5F" w14:textId="77777777" w:rsidR="004E0A2B" w:rsidRPr="000119FF" w:rsidRDefault="004E0A2B" w:rsidP="004E0A2B">
      <w:pPr>
        <w:pStyle w:val="Akapitzlist"/>
        <w:numPr>
          <w:ilvl w:val="3"/>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Szerokość: 90 cm (+/- 10</w:t>
      </w:r>
      <w:r w:rsidRPr="000119FF">
        <w:rPr>
          <w:rFonts w:ascii="Times New Roman" w:hAnsi="Times New Roman" w:cs="Times New Roman"/>
          <w:sz w:val="24"/>
          <w:szCs w:val="24"/>
        </w:rPr>
        <w:t xml:space="preserve"> cm).</w:t>
      </w:r>
    </w:p>
    <w:p w14:paraId="46F48FB1" w14:textId="77777777" w:rsidR="004E0A2B" w:rsidRDefault="004E0A2B" w:rsidP="004E0A2B">
      <w:pPr>
        <w:numPr>
          <w:ilvl w:val="3"/>
          <w:numId w:val="8"/>
        </w:numPr>
        <w:spacing w:after="0" w:line="276" w:lineRule="auto"/>
        <w:jc w:val="both"/>
        <w:rPr>
          <w:rFonts w:ascii="Times New Roman" w:hAnsi="Times New Roman" w:cs="Times New Roman"/>
          <w:sz w:val="24"/>
          <w:szCs w:val="24"/>
        </w:rPr>
      </w:pPr>
      <w:r w:rsidRPr="00362D73">
        <w:rPr>
          <w:rFonts w:ascii="Times New Roman" w:hAnsi="Times New Roman" w:cs="Times New Roman"/>
          <w:sz w:val="24"/>
          <w:szCs w:val="24"/>
        </w:rPr>
        <w:t xml:space="preserve">Wysokość: 185 cm </w:t>
      </w:r>
      <w:r>
        <w:rPr>
          <w:rFonts w:ascii="Times New Roman" w:hAnsi="Times New Roman" w:cs="Times New Roman"/>
          <w:sz w:val="24"/>
          <w:szCs w:val="24"/>
        </w:rPr>
        <w:t>– 200 cm.</w:t>
      </w:r>
    </w:p>
    <w:p w14:paraId="58398C81" w14:textId="6B717D06" w:rsidR="00362D73" w:rsidRPr="00276449" w:rsidRDefault="004E0A2B" w:rsidP="004E0A2B">
      <w:pPr>
        <w:numPr>
          <w:ilvl w:val="3"/>
          <w:numId w:val="8"/>
        </w:numPr>
        <w:spacing w:after="0" w:line="276" w:lineRule="auto"/>
        <w:jc w:val="both"/>
      </w:pPr>
      <w:r w:rsidRPr="00362D73">
        <w:rPr>
          <w:rFonts w:ascii="Times New Roman" w:hAnsi="Times New Roman" w:cs="Times New Roman"/>
          <w:sz w:val="24"/>
          <w:szCs w:val="24"/>
        </w:rPr>
        <w:t>Głębokość: 45 cm (+/- 5 cm)</w:t>
      </w:r>
      <w:r>
        <w:rPr>
          <w:rFonts w:ascii="Times New Roman" w:hAnsi="Times New Roman" w:cs="Times New Roman"/>
          <w:sz w:val="24"/>
          <w:szCs w:val="24"/>
        </w:rPr>
        <w:t>.</w:t>
      </w:r>
    </w:p>
    <w:sectPr w:rsidR="00362D73" w:rsidRPr="0027644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42126" w14:textId="77777777" w:rsidR="00221B8F" w:rsidRDefault="00221B8F" w:rsidP="0097663B">
      <w:pPr>
        <w:spacing w:after="0" w:line="240" w:lineRule="auto"/>
      </w:pPr>
      <w:r>
        <w:separator/>
      </w:r>
    </w:p>
  </w:endnote>
  <w:endnote w:type="continuationSeparator" w:id="0">
    <w:p w14:paraId="5BADDBA5" w14:textId="77777777" w:rsidR="00221B8F" w:rsidRDefault="00221B8F"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221B8F" w:rsidRPr="00111913" w:rsidRDefault="00221B8F"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620BD0">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620BD0">
      <w:rPr>
        <w:rFonts w:ascii="Times New Roman" w:hAnsi="Times New Roman" w:cs="Times New Roman"/>
        <w:noProof/>
        <w:sz w:val="20"/>
      </w:rPr>
      <w:t>27</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A4205" w14:textId="77777777" w:rsidR="00221B8F" w:rsidRDefault="00221B8F" w:rsidP="0097663B">
      <w:pPr>
        <w:spacing w:after="0" w:line="240" w:lineRule="auto"/>
      </w:pPr>
      <w:r>
        <w:separator/>
      </w:r>
    </w:p>
  </w:footnote>
  <w:footnote w:type="continuationSeparator" w:id="0">
    <w:p w14:paraId="22C5796B" w14:textId="77777777" w:rsidR="00221B8F" w:rsidRDefault="00221B8F"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75165965" w:rsidR="00221B8F" w:rsidRPr="0097663B" w:rsidRDefault="00221B8F"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3F3791">
      <w:rPr>
        <w:rFonts w:ascii="Times New Roman" w:hAnsi="Times New Roman" w:cs="Times New Roman"/>
        <w:sz w:val="20"/>
        <w:szCs w:val="20"/>
      </w:rPr>
      <w:t>354</w:t>
    </w:r>
    <w:r>
      <w:rPr>
        <w:rFonts w:ascii="Times New Roman" w:hAnsi="Times New Roman" w:cs="Times New Roman"/>
        <w:sz w:val="20"/>
        <w:szCs w:val="20"/>
      </w:rPr>
      <w:t>.</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1E46F9D"/>
    <w:multiLevelType w:val="multilevel"/>
    <w:tmpl w:val="17AA177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4">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62E1BA4"/>
    <w:multiLevelType w:val="multilevel"/>
    <w:tmpl w:val="0E320D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rPr>
        <w:rFonts w:ascii="Times New Roman" w:eastAsiaTheme="minorHAnsi" w:hAnsi="Times New Roman" w:cs="Times New Roman"/>
        <w:b w:val="0"/>
      </w:rPr>
    </w:lvl>
    <w:lvl w:ilvl="2">
      <w:start w:val="1"/>
      <w:numFmt w:val="lowerLetter"/>
      <w:lvlText w:val="%3)"/>
      <w:lvlJc w:val="left"/>
      <w:pPr>
        <w:ind w:left="1080" w:hanging="360"/>
      </w:pPr>
      <w:rPr>
        <w:rFonts w:ascii="Times New Roman" w:eastAsiaTheme="minorHAns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3">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4">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6">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7">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8">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4"/>
  </w:num>
  <w:num w:numId="2">
    <w:abstractNumId w:val="15"/>
  </w:num>
  <w:num w:numId="3">
    <w:abstractNumId w:val="34"/>
  </w:num>
  <w:num w:numId="4">
    <w:abstractNumId w:val="35"/>
  </w:num>
  <w:num w:numId="5">
    <w:abstractNumId w:val="33"/>
  </w:num>
  <w:num w:numId="6">
    <w:abstractNumId w:val="4"/>
  </w:num>
  <w:num w:numId="7">
    <w:abstractNumId w:val="36"/>
  </w:num>
  <w:num w:numId="8">
    <w:abstractNumId w:val="8"/>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30"/>
  </w:num>
  <w:num w:numId="20">
    <w:abstractNumId w:val="19"/>
  </w:num>
  <w:num w:numId="21">
    <w:abstractNumId w:val="26"/>
  </w:num>
  <w:num w:numId="22">
    <w:abstractNumId w:val="27"/>
  </w:num>
  <w:num w:numId="23">
    <w:abstractNumId w:val="37"/>
  </w:num>
  <w:num w:numId="24">
    <w:abstractNumId w:val="32"/>
  </w:num>
  <w:num w:numId="25">
    <w:abstractNumId w:val="25"/>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
  </w:num>
  <w:num w:numId="29">
    <w:abstractNumId w:val="24"/>
  </w:num>
  <w:num w:numId="30">
    <w:abstractNumId w:val="12"/>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6"/>
  </w:num>
  <w:num w:numId="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25FE"/>
    <w:rsid w:val="00090762"/>
    <w:rsid w:val="0009472E"/>
    <w:rsid w:val="000A755D"/>
    <w:rsid w:val="000D3D11"/>
    <w:rsid w:val="000F0787"/>
    <w:rsid w:val="000F0D4E"/>
    <w:rsid w:val="000F5E96"/>
    <w:rsid w:val="00111913"/>
    <w:rsid w:val="001648A5"/>
    <w:rsid w:val="00170A97"/>
    <w:rsid w:val="001727B9"/>
    <w:rsid w:val="0017361C"/>
    <w:rsid w:val="00185A93"/>
    <w:rsid w:val="001937B7"/>
    <w:rsid w:val="001A1D62"/>
    <w:rsid w:val="001B0591"/>
    <w:rsid w:val="001B0CB4"/>
    <w:rsid w:val="001B7326"/>
    <w:rsid w:val="001C3CAF"/>
    <w:rsid w:val="001D052B"/>
    <w:rsid w:val="001D1051"/>
    <w:rsid w:val="001D2714"/>
    <w:rsid w:val="001D33D6"/>
    <w:rsid w:val="001D5D55"/>
    <w:rsid w:val="00204669"/>
    <w:rsid w:val="00221B8F"/>
    <w:rsid w:val="00241163"/>
    <w:rsid w:val="00247B72"/>
    <w:rsid w:val="00274536"/>
    <w:rsid w:val="00276449"/>
    <w:rsid w:val="00284DAE"/>
    <w:rsid w:val="00285694"/>
    <w:rsid w:val="002958AA"/>
    <w:rsid w:val="002C5157"/>
    <w:rsid w:val="002D63DB"/>
    <w:rsid w:val="002D7F71"/>
    <w:rsid w:val="002E09B8"/>
    <w:rsid w:val="0031747F"/>
    <w:rsid w:val="003265F6"/>
    <w:rsid w:val="00333182"/>
    <w:rsid w:val="00342F10"/>
    <w:rsid w:val="00361919"/>
    <w:rsid w:val="00362D73"/>
    <w:rsid w:val="00363F02"/>
    <w:rsid w:val="00366628"/>
    <w:rsid w:val="00381533"/>
    <w:rsid w:val="003A5017"/>
    <w:rsid w:val="003B51A8"/>
    <w:rsid w:val="003C3775"/>
    <w:rsid w:val="003C7B1B"/>
    <w:rsid w:val="003D191D"/>
    <w:rsid w:val="003D6919"/>
    <w:rsid w:val="003E270F"/>
    <w:rsid w:val="003E7019"/>
    <w:rsid w:val="003F3405"/>
    <w:rsid w:val="003F3791"/>
    <w:rsid w:val="00401E7B"/>
    <w:rsid w:val="004259D9"/>
    <w:rsid w:val="00432C1B"/>
    <w:rsid w:val="00450104"/>
    <w:rsid w:val="00461DEE"/>
    <w:rsid w:val="00480536"/>
    <w:rsid w:val="004820EE"/>
    <w:rsid w:val="004825E8"/>
    <w:rsid w:val="00486A82"/>
    <w:rsid w:val="004A197F"/>
    <w:rsid w:val="004A2FF1"/>
    <w:rsid w:val="004C02BC"/>
    <w:rsid w:val="004C3007"/>
    <w:rsid w:val="004D4AE5"/>
    <w:rsid w:val="004E0A2B"/>
    <w:rsid w:val="004E179F"/>
    <w:rsid w:val="00502D64"/>
    <w:rsid w:val="005203F3"/>
    <w:rsid w:val="005210CD"/>
    <w:rsid w:val="00532443"/>
    <w:rsid w:val="00533996"/>
    <w:rsid w:val="00554024"/>
    <w:rsid w:val="0056476E"/>
    <w:rsid w:val="00590D76"/>
    <w:rsid w:val="00591174"/>
    <w:rsid w:val="005B2DCF"/>
    <w:rsid w:val="005C1D09"/>
    <w:rsid w:val="005D2E67"/>
    <w:rsid w:val="005E6901"/>
    <w:rsid w:val="0061029B"/>
    <w:rsid w:val="006207FA"/>
    <w:rsid w:val="00620BD0"/>
    <w:rsid w:val="00673514"/>
    <w:rsid w:val="006769AC"/>
    <w:rsid w:val="00683C4B"/>
    <w:rsid w:val="006A0BB4"/>
    <w:rsid w:val="006A59CB"/>
    <w:rsid w:val="006B6AF8"/>
    <w:rsid w:val="006B766A"/>
    <w:rsid w:val="006B795A"/>
    <w:rsid w:val="006D1186"/>
    <w:rsid w:val="006D708E"/>
    <w:rsid w:val="006F139A"/>
    <w:rsid w:val="00705628"/>
    <w:rsid w:val="00716B62"/>
    <w:rsid w:val="00751583"/>
    <w:rsid w:val="00780516"/>
    <w:rsid w:val="007A13EE"/>
    <w:rsid w:val="007A3C21"/>
    <w:rsid w:val="007C0E06"/>
    <w:rsid w:val="007C0F09"/>
    <w:rsid w:val="007F1440"/>
    <w:rsid w:val="007F42FE"/>
    <w:rsid w:val="00880115"/>
    <w:rsid w:val="00890016"/>
    <w:rsid w:val="008B587F"/>
    <w:rsid w:val="008C34F5"/>
    <w:rsid w:val="008C4F8D"/>
    <w:rsid w:val="0090323F"/>
    <w:rsid w:val="00903983"/>
    <w:rsid w:val="00920F1C"/>
    <w:rsid w:val="00936B87"/>
    <w:rsid w:val="00940E65"/>
    <w:rsid w:val="009500CE"/>
    <w:rsid w:val="00970BA9"/>
    <w:rsid w:val="0097663B"/>
    <w:rsid w:val="00980C50"/>
    <w:rsid w:val="00982D06"/>
    <w:rsid w:val="00996ADB"/>
    <w:rsid w:val="009A091E"/>
    <w:rsid w:val="009A601D"/>
    <w:rsid w:val="009A7A79"/>
    <w:rsid w:val="009C69D2"/>
    <w:rsid w:val="009D050E"/>
    <w:rsid w:val="00A217CE"/>
    <w:rsid w:val="00A27D09"/>
    <w:rsid w:val="00A4636C"/>
    <w:rsid w:val="00A5094D"/>
    <w:rsid w:val="00A948D2"/>
    <w:rsid w:val="00AD409F"/>
    <w:rsid w:val="00AE0402"/>
    <w:rsid w:val="00B03083"/>
    <w:rsid w:val="00B41313"/>
    <w:rsid w:val="00B4301B"/>
    <w:rsid w:val="00B96C23"/>
    <w:rsid w:val="00BB70B1"/>
    <w:rsid w:val="00BB7C31"/>
    <w:rsid w:val="00BC3E47"/>
    <w:rsid w:val="00BC4ABE"/>
    <w:rsid w:val="00BC6437"/>
    <w:rsid w:val="00BE7BC0"/>
    <w:rsid w:val="00C23EEE"/>
    <w:rsid w:val="00C364E5"/>
    <w:rsid w:val="00C44ED0"/>
    <w:rsid w:val="00C46E3F"/>
    <w:rsid w:val="00C74E98"/>
    <w:rsid w:val="00C82084"/>
    <w:rsid w:val="00C82EE7"/>
    <w:rsid w:val="00C967C2"/>
    <w:rsid w:val="00CA589E"/>
    <w:rsid w:val="00CA6223"/>
    <w:rsid w:val="00CC77F7"/>
    <w:rsid w:val="00CD1B31"/>
    <w:rsid w:val="00CE3BCF"/>
    <w:rsid w:val="00D24C42"/>
    <w:rsid w:val="00D37E88"/>
    <w:rsid w:val="00D411F7"/>
    <w:rsid w:val="00D5139B"/>
    <w:rsid w:val="00D52351"/>
    <w:rsid w:val="00D549BC"/>
    <w:rsid w:val="00D55F0E"/>
    <w:rsid w:val="00D77E6B"/>
    <w:rsid w:val="00DA182B"/>
    <w:rsid w:val="00DD38FD"/>
    <w:rsid w:val="00DD468F"/>
    <w:rsid w:val="00DE3835"/>
    <w:rsid w:val="00DE4566"/>
    <w:rsid w:val="00E16893"/>
    <w:rsid w:val="00E2022A"/>
    <w:rsid w:val="00E24F81"/>
    <w:rsid w:val="00E37102"/>
    <w:rsid w:val="00E70266"/>
    <w:rsid w:val="00E805AE"/>
    <w:rsid w:val="00E91DFD"/>
    <w:rsid w:val="00E93903"/>
    <w:rsid w:val="00EA2438"/>
    <w:rsid w:val="00EA4AEF"/>
    <w:rsid w:val="00EA7A0A"/>
    <w:rsid w:val="00ED196D"/>
    <w:rsid w:val="00ED2E6C"/>
    <w:rsid w:val="00ED7AEA"/>
    <w:rsid w:val="00EE7796"/>
    <w:rsid w:val="00F00334"/>
    <w:rsid w:val="00F05256"/>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8D041-1687-4EFC-B5FC-79FD1D14A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27</Pages>
  <Words>8894</Words>
  <Characters>53364</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56</cp:revision>
  <cp:lastPrinted>2021-06-23T09:42:00Z</cp:lastPrinted>
  <dcterms:created xsi:type="dcterms:W3CDTF">2021-03-01T12:35:00Z</dcterms:created>
  <dcterms:modified xsi:type="dcterms:W3CDTF">2021-06-23T10:14:00Z</dcterms:modified>
</cp:coreProperties>
</file>