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Pr="009A7A79" w:rsidRDefault="00B41313" w:rsidP="007C0E06">
      <w:pPr>
        <w:spacing w:after="0" w:line="240" w:lineRule="auto"/>
        <w:jc w:val="center"/>
        <w:rPr>
          <w:rFonts w:ascii="Times New Roman" w:hAnsi="Times New Roman" w:cs="Times New Roman"/>
          <w:b/>
          <w:sz w:val="32"/>
          <w:szCs w:val="32"/>
        </w:rPr>
      </w:pPr>
    </w:p>
    <w:p w14:paraId="629A04F7" w14:textId="77777777" w:rsidR="00B41313" w:rsidRPr="009A7A79" w:rsidRDefault="00B41313" w:rsidP="007C0E06">
      <w:pPr>
        <w:spacing w:after="0" w:line="240" w:lineRule="auto"/>
        <w:jc w:val="center"/>
        <w:rPr>
          <w:rFonts w:ascii="Times New Roman" w:hAnsi="Times New Roman" w:cs="Times New Roman"/>
          <w:b/>
          <w:sz w:val="32"/>
          <w:szCs w:val="32"/>
        </w:rPr>
      </w:pPr>
    </w:p>
    <w:p w14:paraId="49BD6307"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018CE19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4B6C309" w14:textId="77777777" w:rsidR="00B41313" w:rsidRPr="009A7A79" w:rsidRDefault="00B41313" w:rsidP="007C0E06">
      <w:pPr>
        <w:spacing w:after="0" w:line="240" w:lineRule="auto"/>
        <w:jc w:val="center"/>
        <w:rPr>
          <w:rFonts w:ascii="Times New Roman" w:hAnsi="Times New Roman" w:cs="Times New Roman"/>
          <w:b/>
          <w:sz w:val="26"/>
          <w:szCs w:val="26"/>
        </w:rPr>
      </w:pPr>
    </w:p>
    <w:p w14:paraId="4264E2B3" w14:textId="77777777" w:rsidR="00B41313" w:rsidRPr="009A7A79" w:rsidRDefault="00B41313" w:rsidP="007C0E06">
      <w:pPr>
        <w:spacing w:after="0" w:line="240" w:lineRule="auto"/>
        <w:jc w:val="center"/>
        <w:rPr>
          <w:rFonts w:ascii="Times New Roman" w:hAnsi="Times New Roman" w:cs="Times New Roman"/>
          <w:b/>
          <w:sz w:val="26"/>
          <w:szCs w:val="26"/>
        </w:rPr>
      </w:pPr>
    </w:p>
    <w:p w14:paraId="3359B55F" w14:textId="77777777" w:rsidR="00B41313" w:rsidRPr="009A7A79" w:rsidRDefault="00B41313" w:rsidP="007C0E06">
      <w:pPr>
        <w:spacing w:after="0" w:line="240" w:lineRule="auto"/>
        <w:jc w:val="center"/>
        <w:rPr>
          <w:rFonts w:ascii="Times New Roman" w:hAnsi="Times New Roman" w:cs="Times New Roman"/>
          <w:b/>
          <w:sz w:val="26"/>
          <w:szCs w:val="26"/>
        </w:rPr>
      </w:pPr>
    </w:p>
    <w:p w14:paraId="138FD27C" w14:textId="77777777" w:rsidR="00B41313" w:rsidRPr="009A7A79" w:rsidRDefault="00B41313" w:rsidP="007C0E06">
      <w:pPr>
        <w:spacing w:after="0" w:line="240" w:lineRule="auto"/>
        <w:jc w:val="center"/>
        <w:rPr>
          <w:rFonts w:ascii="Times New Roman" w:hAnsi="Times New Roman" w:cs="Times New Roman"/>
          <w:b/>
          <w:sz w:val="26"/>
          <w:szCs w:val="26"/>
        </w:rPr>
      </w:pPr>
    </w:p>
    <w:p w14:paraId="0F8A91C7" w14:textId="77777777" w:rsidR="00B41313" w:rsidRPr="009A7A79" w:rsidRDefault="00B41313" w:rsidP="007C0E06">
      <w:pPr>
        <w:spacing w:after="0" w:line="240" w:lineRule="auto"/>
        <w:jc w:val="center"/>
        <w:rPr>
          <w:rFonts w:ascii="Times New Roman" w:hAnsi="Times New Roman" w:cs="Times New Roman"/>
          <w:b/>
          <w:sz w:val="26"/>
          <w:szCs w:val="26"/>
        </w:rPr>
      </w:pPr>
    </w:p>
    <w:p w14:paraId="71251F14" w14:textId="77777777" w:rsidR="001A0E6E" w:rsidRDefault="00B41313" w:rsidP="001A0E6E">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7908632D" w14:textId="38263B0D" w:rsidR="00B41313" w:rsidRPr="009A7A79" w:rsidRDefault="00B41313" w:rsidP="001A0E6E">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(DZ. U. Z 2019 R. POZ. 2019 Z PÓŹN. ZM.)</w:t>
      </w:r>
    </w:p>
    <w:p w14:paraId="51D1A630"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72E16E8E" w14:textId="77777777" w:rsidR="00B41313" w:rsidRPr="009A7A79" w:rsidRDefault="00B41313" w:rsidP="007C0E06">
      <w:pPr>
        <w:spacing w:after="0" w:line="240" w:lineRule="auto"/>
        <w:jc w:val="center"/>
        <w:rPr>
          <w:rFonts w:ascii="Times New Roman" w:hAnsi="Times New Roman" w:cs="Times New Roman"/>
          <w:b/>
          <w:sz w:val="28"/>
          <w:szCs w:val="28"/>
        </w:rPr>
      </w:pPr>
    </w:p>
    <w:p w14:paraId="4D5B25BC" w14:textId="77777777" w:rsidR="00B41313" w:rsidRPr="009A7A79" w:rsidRDefault="00B41313" w:rsidP="007C0E06">
      <w:pPr>
        <w:spacing w:after="0" w:line="240" w:lineRule="auto"/>
        <w:jc w:val="center"/>
        <w:rPr>
          <w:rFonts w:ascii="Times New Roman" w:hAnsi="Times New Roman" w:cs="Times New Roman"/>
          <w:b/>
          <w:sz w:val="28"/>
          <w:szCs w:val="28"/>
        </w:rPr>
      </w:pPr>
    </w:p>
    <w:p w14:paraId="3CC389B8" w14:textId="77777777" w:rsidR="00B41313" w:rsidRPr="009A7A79" w:rsidRDefault="00B41313" w:rsidP="007C0E06">
      <w:pPr>
        <w:spacing w:after="0" w:line="240" w:lineRule="auto"/>
        <w:jc w:val="center"/>
        <w:rPr>
          <w:rFonts w:ascii="Times New Roman" w:hAnsi="Times New Roman" w:cs="Times New Roman"/>
          <w:b/>
          <w:sz w:val="28"/>
          <w:szCs w:val="28"/>
        </w:rPr>
      </w:pPr>
    </w:p>
    <w:p w14:paraId="34872B51"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670DF917" w14:textId="793B99F3" w:rsidR="00432C1B" w:rsidRPr="009A7A79" w:rsidRDefault="00310D7D">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2"/>
          <w:szCs w:val="32"/>
        </w:rPr>
        <w:t xml:space="preserve">DOSTAWA </w:t>
      </w:r>
      <w:r w:rsidRPr="00310D7D">
        <w:rPr>
          <w:rFonts w:ascii="Times New Roman" w:hAnsi="Times New Roman" w:cs="Times New Roman"/>
          <w:b/>
          <w:sz w:val="32"/>
          <w:szCs w:val="32"/>
        </w:rPr>
        <w:t>MIKROCIĄGNIK</w:t>
      </w:r>
      <w:r>
        <w:rPr>
          <w:rFonts w:ascii="Times New Roman" w:hAnsi="Times New Roman" w:cs="Times New Roman"/>
          <w:b/>
          <w:sz w:val="32"/>
          <w:szCs w:val="32"/>
        </w:rPr>
        <w:t>A</w:t>
      </w:r>
      <w:r w:rsidRPr="00310D7D">
        <w:rPr>
          <w:rFonts w:ascii="Times New Roman" w:hAnsi="Times New Roman" w:cs="Times New Roman"/>
          <w:b/>
          <w:sz w:val="32"/>
          <w:szCs w:val="32"/>
        </w:rPr>
        <w:t xml:space="preserve"> WIELOFUNKCYJN</w:t>
      </w:r>
      <w:r>
        <w:rPr>
          <w:rFonts w:ascii="Times New Roman" w:hAnsi="Times New Roman" w:cs="Times New Roman"/>
          <w:b/>
          <w:sz w:val="32"/>
          <w:szCs w:val="32"/>
        </w:rPr>
        <w:t>EGO Z</w:t>
      </w:r>
      <w:r w:rsidR="002D4B12">
        <w:rPr>
          <w:rFonts w:ascii="Times New Roman" w:hAnsi="Times New Roman" w:cs="Times New Roman"/>
          <w:b/>
          <w:sz w:val="32"/>
          <w:szCs w:val="32"/>
        </w:rPr>
        <w:t> </w:t>
      </w:r>
      <w:r>
        <w:rPr>
          <w:rFonts w:ascii="Times New Roman" w:hAnsi="Times New Roman" w:cs="Times New Roman"/>
          <w:b/>
          <w:sz w:val="32"/>
          <w:szCs w:val="32"/>
        </w:rPr>
        <w:t>OSPRZĘTEM ORAZ KOSIARKI</w:t>
      </w:r>
      <w:r w:rsidRPr="00310D7D">
        <w:rPr>
          <w:rFonts w:ascii="Times New Roman" w:hAnsi="Times New Roman" w:cs="Times New Roman"/>
          <w:b/>
          <w:sz w:val="32"/>
          <w:szCs w:val="32"/>
        </w:rPr>
        <w:t xml:space="preserve"> </w:t>
      </w:r>
      <w:r w:rsidRPr="009A7A79">
        <w:rPr>
          <w:rFonts w:ascii="Times New Roman" w:hAnsi="Times New Roman" w:cs="Times New Roman"/>
          <w:b/>
          <w:sz w:val="32"/>
          <w:szCs w:val="32"/>
        </w:rPr>
        <w:t>ZAMAWIAN</w:t>
      </w:r>
      <w:r>
        <w:rPr>
          <w:rFonts w:ascii="Times New Roman" w:hAnsi="Times New Roman" w:cs="Times New Roman"/>
          <w:b/>
          <w:sz w:val="32"/>
          <w:szCs w:val="32"/>
        </w:rPr>
        <w:t>YCH</w:t>
      </w:r>
      <w:r w:rsidRPr="009A7A79">
        <w:rPr>
          <w:rFonts w:ascii="Times New Roman" w:hAnsi="Times New Roman" w:cs="Times New Roman"/>
          <w:b/>
          <w:sz w:val="32"/>
          <w:szCs w:val="32"/>
        </w:rPr>
        <w:t xml:space="preserve"> NA POTRZEBY PAŃSTWOWEJ SZKOŁY WYŻSZEJ IM. PAPIEŻA JANA PAWŁA II W BIAŁEJ PODLASKIEJ</w:t>
      </w:r>
    </w:p>
    <w:p w14:paraId="1E19E636" w14:textId="77777777" w:rsidR="00432C1B" w:rsidRPr="009A7A79" w:rsidRDefault="00432C1B">
      <w:pPr>
        <w:spacing w:after="0" w:line="240" w:lineRule="auto"/>
        <w:jc w:val="center"/>
        <w:rPr>
          <w:rFonts w:ascii="Times New Roman" w:hAnsi="Times New Roman" w:cs="Times New Roman"/>
          <w:b/>
          <w:sz w:val="34"/>
          <w:szCs w:val="34"/>
        </w:rPr>
      </w:pPr>
    </w:p>
    <w:p w14:paraId="62A16CF2" w14:textId="77777777" w:rsidR="00432C1B" w:rsidRPr="009A7A79" w:rsidRDefault="00432C1B">
      <w:pPr>
        <w:spacing w:after="0" w:line="240" w:lineRule="auto"/>
        <w:jc w:val="center"/>
        <w:rPr>
          <w:rFonts w:ascii="Times New Roman" w:hAnsi="Times New Roman" w:cs="Times New Roman"/>
          <w:b/>
          <w:sz w:val="34"/>
          <w:szCs w:val="34"/>
        </w:rPr>
      </w:pPr>
    </w:p>
    <w:p w14:paraId="0E6B9AB8" w14:textId="77777777" w:rsidR="00B41313" w:rsidRPr="009A7A79" w:rsidRDefault="00B41313">
      <w:pPr>
        <w:spacing w:after="0" w:line="240" w:lineRule="auto"/>
        <w:jc w:val="center"/>
        <w:rPr>
          <w:rFonts w:ascii="Times New Roman" w:hAnsi="Times New Roman" w:cs="Times New Roman"/>
          <w:b/>
          <w:sz w:val="34"/>
          <w:szCs w:val="34"/>
        </w:rPr>
      </w:pPr>
    </w:p>
    <w:p w14:paraId="66C8019F" w14:textId="77777777" w:rsidR="00533996" w:rsidRPr="009A7A79" w:rsidRDefault="00533996">
      <w:pPr>
        <w:spacing w:after="0" w:line="240" w:lineRule="auto"/>
        <w:jc w:val="center"/>
        <w:rPr>
          <w:rFonts w:ascii="Times New Roman" w:hAnsi="Times New Roman" w:cs="Times New Roman"/>
          <w:b/>
          <w:sz w:val="34"/>
          <w:szCs w:val="34"/>
        </w:rPr>
      </w:pPr>
    </w:p>
    <w:p w14:paraId="21F32966" w14:textId="77777777" w:rsidR="00533996" w:rsidRPr="009A7A79" w:rsidRDefault="00533996">
      <w:pPr>
        <w:spacing w:after="0" w:line="240" w:lineRule="auto"/>
        <w:jc w:val="center"/>
        <w:rPr>
          <w:rFonts w:ascii="Times New Roman" w:hAnsi="Times New Roman" w:cs="Times New Roman"/>
          <w:b/>
          <w:sz w:val="34"/>
          <w:szCs w:val="34"/>
        </w:rPr>
      </w:pPr>
    </w:p>
    <w:p w14:paraId="0887F278" w14:textId="77777777" w:rsidR="00533996" w:rsidRPr="009A7A79" w:rsidRDefault="00533996">
      <w:pPr>
        <w:spacing w:after="0" w:line="240" w:lineRule="auto"/>
        <w:jc w:val="center"/>
        <w:rPr>
          <w:rFonts w:ascii="Times New Roman" w:hAnsi="Times New Roman" w:cs="Times New Roman"/>
          <w:b/>
          <w:sz w:val="34"/>
          <w:szCs w:val="34"/>
        </w:rPr>
      </w:pPr>
    </w:p>
    <w:p w14:paraId="626D92D9" w14:textId="77777777" w:rsidR="00533996" w:rsidRPr="009A7A79" w:rsidRDefault="00533996">
      <w:pPr>
        <w:spacing w:after="0" w:line="240" w:lineRule="auto"/>
        <w:jc w:val="center"/>
        <w:rPr>
          <w:rFonts w:ascii="Times New Roman" w:hAnsi="Times New Roman" w:cs="Times New Roman"/>
          <w:b/>
          <w:sz w:val="34"/>
          <w:szCs w:val="34"/>
        </w:rPr>
      </w:pPr>
    </w:p>
    <w:p w14:paraId="2BB8C3EC" w14:textId="77777777" w:rsidR="007C0F09" w:rsidRPr="009A7A79" w:rsidRDefault="007C0F09">
      <w:pPr>
        <w:spacing w:after="0" w:line="240" w:lineRule="auto"/>
        <w:jc w:val="center"/>
        <w:rPr>
          <w:rFonts w:ascii="Times New Roman" w:hAnsi="Times New Roman" w:cs="Times New Roman"/>
          <w:b/>
          <w:sz w:val="34"/>
          <w:szCs w:val="34"/>
        </w:rPr>
      </w:pPr>
    </w:p>
    <w:p w14:paraId="511B3B17"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1CB6CEAE"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mgr Justyna Niewińska</w:t>
      </w:r>
    </w:p>
    <w:p w14:paraId="23B5684C" w14:textId="6673EF78"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 xml:space="preserve">Kanclerz </w:t>
      </w:r>
      <w:r w:rsidR="00B41313" w:rsidRPr="009A7A79">
        <w:rPr>
          <w:rStyle w:val="Pogrubienie"/>
          <w:rFonts w:ascii="Times New Roman" w:hAnsi="Times New Roman"/>
          <w:sz w:val="26"/>
          <w:szCs w:val="26"/>
        </w:rPr>
        <w:t xml:space="preserve">PSW im. Papieża Jana Pawła II </w:t>
      </w:r>
    </w:p>
    <w:p w14:paraId="016EFC7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19D7EDF9" w14:textId="77777777" w:rsidR="00B41313" w:rsidRPr="009A7A79" w:rsidRDefault="00B41313">
      <w:pPr>
        <w:spacing w:after="0" w:line="240" w:lineRule="auto"/>
        <w:jc w:val="center"/>
        <w:rPr>
          <w:rFonts w:ascii="Times New Roman" w:hAnsi="Times New Roman" w:cs="Times New Roman"/>
          <w:szCs w:val="28"/>
        </w:rPr>
      </w:pPr>
    </w:p>
    <w:p w14:paraId="0BD1184B" w14:textId="77777777" w:rsidR="00B41313" w:rsidRPr="009A7A79" w:rsidRDefault="00B41313">
      <w:pPr>
        <w:spacing w:after="0" w:line="240" w:lineRule="auto"/>
        <w:jc w:val="center"/>
        <w:rPr>
          <w:rFonts w:ascii="Times New Roman" w:hAnsi="Times New Roman" w:cs="Times New Roman"/>
          <w:szCs w:val="28"/>
        </w:rPr>
      </w:pPr>
    </w:p>
    <w:p w14:paraId="476E1FD5" w14:textId="77777777" w:rsidR="00533996" w:rsidRPr="009A7A79" w:rsidRDefault="00533996">
      <w:pPr>
        <w:spacing w:after="0" w:line="240" w:lineRule="auto"/>
        <w:jc w:val="center"/>
        <w:rPr>
          <w:rFonts w:ascii="Times New Roman" w:hAnsi="Times New Roman" w:cs="Times New Roman"/>
          <w:szCs w:val="28"/>
        </w:rPr>
      </w:pPr>
    </w:p>
    <w:p w14:paraId="6F9DA203" w14:textId="77777777" w:rsidR="00B41313" w:rsidRPr="009A7A79" w:rsidRDefault="00B41313">
      <w:pPr>
        <w:spacing w:after="0" w:line="240" w:lineRule="auto"/>
        <w:jc w:val="center"/>
        <w:rPr>
          <w:rFonts w:ascii="Times New Roman" w:hAnsi="Times New Roman" w:cs="Times New Roman"/>
          <w:szCs w:val="28"/>
        </w:rPr>
      </w:pPr>
    </w:p>
    <w:p w14:paraId="16291874" w14:textId="2F1AA2FD"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6F516D">
        <w:rPr>
          <w:rFonts w:ascii="Times New Roman" w:hAnsi="Times New Roman" w:cs="Times New Roman"/>
          <w:szCs w:val="28"/>
        </w:rPr>
        <w:t xml:space="preserve">czerwiec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58B3DBF6"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0EEE449F"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34981E5C" w14:textId="65CB375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4AD188BC"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637781E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7ABFE43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2EA410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67196FE3"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83 344 99 86</w:t>
      </w:r>
    </w:p>
    <w:p w14:paraId="55E6478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E540898"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78DAB2A4"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m.kalinowska@pswbp.pl</w:t>
      </w:r>
    </w:p>
    <w:p w14:paraId="79042E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30788DC9"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1CD810E8"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2207DDD2"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75572D8F" w14:textId="07CACF0A"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Postępowanie jest prowadzone w trybie podstawowym o wartości mniejszej niż równowartość kwoty 214 000 euro zgodnie z art. 275 </w:t>
      </w:r>
      <w:r w:rsidR="006F516D">
        <w:rPr>
          <w:rFonts w:ascii="Times New Roman" w:hAnsi="Times New Roman" w:cs="Times New Roman"/>
          <w:color w:val="000000"/>
          <w:sz w:val="24"/>
          <w:szCs w:val="24"/>
        </w:rPr>
        <w:t>pkt</w:t>
      </w:r>
      <w:r w:rsidRPr="009A7A79">
        <w:rPr>
          <w:rFonts w:ascii="Times New Roman" w:hAnsi="Times New Roman" w:cs="Times New Roman"/>
          <w:color w:val="000000"/>
          <w:sz w:val="24"/>
          <w:szCs w:val="24"/>
        </w:rPr>
        <w:t>. 1</w:t>
      </w:r>
      <w:r w:rsidR="006F516D">
        <w:rPr>
          <w:rFonts w:ascii="Times New Roman" w:hAnsi="Times New Roman" w:cs="Times New Roman"/>
          <w:color w:val="000000"/>
          <w:sz w:val="24"/>
          <w:szCs w:val="24"/>
        </w:rPr>
        <w:t>)</w:t>
      </w:r>
      <w:r w:rsidRPr="009A7A79">
        <w:rPr>
          <w:rFonts w:ascii="Times New Roman" w:hAnsi="Times New Roman" w:cs="Times New Roman"/>
          <w:color w:val="000000"/>
          <w:sz w:val="24"/>
          <w:szCs w:val="24"/>
        </w:rPr>
        <w:t xml:space="preserve"> ustawy Prawo zamówień publicznych oraz przepisy wykonawcze wydane na jej podstawie</w:t>
      </w:r>
      <w:r w:rsidR="00361919" w:rsidRPr="009A7A79">
        <w:rPr>
          <w:rFonts w:ascii="Times New Roman" w:hAnsi="Times New Roman" w:cs="Times New Roman"/>
          <w:sz w:val="24"/>
          <w:szCs w:val="24"/>
        </w:rPr>
        <w:t>.</w:t>
      </w:r>
    </w:p>
    <w:p w14:paraId="2C7BAD87" w14:textId="7A8A378B"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3905097B" w14:textId="77260DED"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0F0787">
        <w:rPr>
          <w:rFonts w:ascii="Times New Roman" w:eastAsia="Times New Roman" w:hAnsi="Times New Roman" w:cs="Times New Roman"/>
          <w:sz w:val="24"/>
          <w:szCs w:val="24"/>
          <w:lang w:eastAsia="pl-PL"/>
        </w:rPr>
        <w:t>e numerem sprawy tj. SZP.272.</w:t>
      </w:r>
      <w:r w:rsidR="00683C4B">
        <w:rPr>
          <w:rFonts w:ascii="Times New Roman" w:eastAsia="Times New Roman" w:hAnsi="Times New Roman" w:cs="Times New Roman"/>
          <w:sz w:val="24"/>
          <w:szCs w:val="24"/>
          <w:lang w:eastAsia="pl-PL"/>
        </w:rPr>
        <w:t>2</w:t>
      </w:r>
      <w:r w:rsidR="006436AA">
        <w:rPr>
          <w:rFonts w:ascii="Times New Roman" w:eastAsia="Times New Roman" w:hAnsi="Times New Roman" w:cs="Times New Roman"/>
          <w:sz w:val="24"/>
          <w:szCs w:val="24"/>
          <w:lang w:eastAsia="pl-PL"/>
        </w:rPr>
        <w:t>56</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2C161EC3"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074F2E8C" w14:textId="0A756AFC"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6F516D">
        <w:rPr>
          <w:rFonts w:ascii="Times New Roman" w:eastAsia="Times New Roman" w:hAnsi="Times New Roman" w:cs="Times New Roman"/>
          <w:sz w:val="24"/>
          <w:szCs w:val="24"/>
          <w:lang w:eastAsia="pl-PL"/>
        </w:rPr>
        <w:t>pkt</w:t>
      </w:r>
      <w:r w:rsidRPr="009A7A79">
        <w:rPr>
          <w:rFonts w:ascii="Times New Roman" w:eastAsia="Times New Roman" w:hAnsi="Times New Roman" w:cs="Times New Roman"/>
          <w:sz w:val="24"/>
          <w:szCs w:val="24"/>
          <w:lang w:eastAsia="pl-PL"/>
        </w:rPr>
        <w:t>. 2) i 3) ustawy.</w:t>
      </w:r>
    </w:p>
    <w:p w14:paraId="03B96D7B"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3930490F" w14:textId="7E7CD736" w:rsidR="0097663B" w:rsidRPr="009A7A79" w:rsidRDefault="0097663B" w:rsidP="002D4B1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2D4B12" w:rsidRPr="002D4B12">
        <w:rPr>
          <w:rFonts w:ascii="Times New Roman" w:hAnsi="Times New Roman" w:cs="Times New Roman"/>
          <w:sz w:val="24"/>
          <w:szCs w:val="24"/>
        </w:rPr>
        <w:t xml:space="preserve">dostawa mikrociągnika wielofunkcyjnego z osprzętem oraz kosiarki zamawianych </w:t>
      </w:r>
      <w:r w:rsidR="002958AA" w:rsidRPr="009A7A79">
        <w:rPr>
          <w:rFonts w:ascii="Times New Roman" w:hAnsi="Times New Roman" w:cs="Times New Roman"/>
          <w:sz w:val="24"/>
          <w:szCs w:val="24"/>
        </w:rPr>
        <w:t xml:space="preserve">na potrzeby </w:t>
      </w:r>
      <w:r w:rsidR="00890016" w:rsidRPr="009A7A79">
        <w:rPr>
          <w:rFonts w:ascii="Times New Roman" w:hAnsi="Times New Roman" w:cs="Times New Roman"/>
          <w:sz w:val="24"/>
          <w:szCs w:val="24"/>
        </w:rPr>
        <w:t>Państwowej Szkoły Wyższej im. Papieża Jana Pawła II w Białej Podlaskiej</w:t>
      </w:r>
      <w:r w:rsidRPr="009A7A79">
        <w:rPr>
          <w:rFonts w:ascii="Times New Roman" w:hAnsi="Times New Roman" w:cs="Times New Roman"/>
          <w:sz w:val="24"/>
          <w:szCs w:val="24"/>
        </w:rPr>
        <w:t>, szczegółowo opisane w</w:t>
      </w:r>
      <w:r w:rsidR="007C0F09" w:rsidRPr="009A7A79">
        <w:rPr>
          <w:rFonts w:ascii="Times New Roman" w:hAnsi="Times New Roman" w:cs="Times New Roman"/>
          <w:sz w:val="24"/>
          <w:szCs w:val="24"/>
        </w:rPr>
        <w:t> </w:t>
      </w:r>
      <w:r w:rsidRPr="009A7A79">
        <w:rPr>
          <w:rFonts w:ascii="Times New Roman" w:hAnsi="Times New Roman" w:cs="Times New Roman"/>
          <w:sz w:val="24"/>
          <w:szCs w:val="24"/>
        </w:rPr>
        <w:t xml:space="preserve">Opisie przedmiotu zamówienia, stanowiącym załącznik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do Specyfikacji Warunków Zamówienia, dalej zwanej SWZ.</w:t>
      </w:r>
    </w:p>
    <w:p w14:paraId="0C6F9A19" w14:textId="60FB633E"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7EBC2C2F"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575098A0" w14:textId="3DC10DD9" w:rsidR="001A0E6E" w:rsidRDefault="001A0E6E" w:rsidP="001A0E6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A0E6E">
        <w:rPr>
          <w:rFonts w:ascii="Times New Roman" w:eastAsia="Times New Roman" w:hAnsi="Times New Roman" w:cs="Times New Roman"/>
          <w:sz w:val="24"/>
          <w:szCs w:val="24"/>
          <w:lang w:eastAsia="pl-PL"/>
        </w:rPr>
        <w:t>16700000-2 Ciągniki</w:t>
      </w:r>
      <w:r>
        <w:rPr>
          <w:rFonts w:ascii="Times New Roman" w:eastAsia="Times New Roman" w:hAnsi="Times New Roman" w:cs="Times New Roman"/>
          <w:sz w:val="24"/>
          <w:szCs w:val="24"/>
          <w:lang w:eastAsia="pl-PL"/>
        </w:rPr>
        <w:t>;</w:t>
      </w:r>
    </w:p>
    <w:p w14:paraId="2D9DBC25" w14:textId="73391E6D" w:rsidR="00890016" w:rsidRPr="009A7A79" w:rsidRDefault="006436AA" w:rsidP="006436A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6436AA">
        <w:rPr>
          <w:rFonts w:ascii="Times New Roman" w:eastAsia="Times New Roman" w:hAnsi="Times New Roman" w:cs="Times New Roman"/>
          <w:sz w:val="24"/>
          <w:szCs w:val="24"/>
          <w:lang w:eastAsia="pl-PL"/>
        </w:rPr>
        <w:t>16310000-1 Kosiarki</w:t>
      </w:r>
      <w:r>
        <w:rPr>
          <w:rFonts w:ascii="Times New Roman" w:eastAsia="Times New Roman" w:hAnsi="Times New Roman" w:cs="Times New Roman"/>
          <w:sz w:val="24"/>
          <w:szCs w:val="24"/>
          <w:lang w:eastAsia="pl-PL"/>
        </w:rPr>
        <w:t>.</w:t>
      </w:r>
    </w:p>
    <w:p w14:paraId="6D234D19"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600B742D" w14:textId="77777777" w:rsidR="006F516D" w:rsidRPr="009A7A79" w:rsidRDefault="006F516D">
      <w:pPr>
        <w:pStyle w:val="Akapitzlist"/>
        <w:spacing w:after="0" w:line="240" w:lineRule="auto"/>
        <w:ind w:left="360"/>
        <w:jc w:val="both"/>
        <w:rPr>
          <w:rFonts w:ascii="Times New Roman" w:eastAsia="Times New Roman" w:hAnsi="Times New Roman" w:cs="Times New Roman"/>
          <w:sz w:val="24"/>
          <w:szCs w:val="24"/>
          <w:lang w:eastAsia="pl-PL"/>
        </w:rPr>
      </w:pPr>
    </w:p>
    <w:p w14:paraId="7E5197B0"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T</w:t>
      </w:r>
      <w:r w:rsidR="00450104" w:rsidRPr="009A7A79">
        <w:rPr>
          <w:rFonts w:ascii="Times New Roman" w:eastAsia="Times New Roman" w:hAnsi="Times New Roman" w:cs="Times New Roman"/>
          <w:b/>
          <w:sz w:val="24"/>
          <w:szCs w:val="24"/>
          <w:lang w:eastAsia="pl-PL"/>
        </w:rPr>
        <w:t>ermin wykonania zamówienia;</w:t>
      </w:r>
      <w:bookmarkStart w:id="5" w:name="mip51081560"/>
      <w:bookmarkEnd w:id="5"/>
    </w:p>
    <w:p w14:paraId="47A34C04" w14:textId="77777777" w:rsidR="00B7396A"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3E7019" w:rsidRPr="009A7A79">
        <w:rPr>
          <w:rFonts w:ascii="Times New Roman" w:eastAsia="Times New Roman" w:hAnsi="Times New Roman" w:cs="Times New Roman"/>
          <w:sz w:val="24"/>
          <w:szCs w:val="24"/>
          <w:lang w:eastAsia="pl-PL"/>
        </w:rPr>
        <w:t>eży zrealizować w terminie do</w:t>
      </w:r>
      <w:r w:rsidR="00B7396A">
        <w:rPr>
          <w:rFonts w:ascii="Times New Roman" w:eastAsia="Times New Roman" w:hAnsi="Times New Roman" w:cs="Times New Roman"/>
          <w:sz w:val="24"/>
          <w:szCs w:val="24"/>
          <w:lang w:eastAsia="pl-PL"/>
        </w:rPr>
        <w:t>:</w:t>
      </w:r>
    </w:p>
    <w:p w14:paraId="783702AC" w14:textId="11B27754" w:rsidR="00B7396A" w:rsidRDefault="00B7396A" w:rsidP="007D0DE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w:t>
      </w:r>
      <w:r w:rsidRPr="009A7A79">
        <w:rPr>
          <w:rFonts w:ascii="Times New Roman" w:eastAsia="Times New Roman" w:hAnsi="Times New Roman" w:cs="Times New Roman"/>
          <w:sz w:val="24"/>
          <w:szCs w:val="24"/>
          <w:lang w:eastAsia="pl-PL"/>
        </w:rPr>
        <w:t xml:space="preserve"> </w:t>
      </w:r>
      <w:r w:rsidR="00890016" w:rsidRPr="009A7A79">
        <w:rPr>
          <w:rFonts w:ascii="Times New Roman" w:eastAsia="Times New Roman" w:hAnsi="Times New Roman" w:cs="Times New Roman"/>
          <w:sz w:val="24"/>
          <w:szCs w:val="24"/>
          <w:lang w:eastAsia="pl-PL"/>
        </w:rPr>
        <w:t>dni kalendarzowych licząc od dnia podpisania umowy</w:t>
      </w:r>
      <w:r>
        <w:rPr>
          <w:rFonts w:ascii="Times New Roman" w:eastAsia="Times New Roman" w:hAnsi="Times New Roman" w:cs="Times New Roman"/>
          <w:sz w:val="24"/>
          <w:szCs w:val="24"/>
          <w:lang w:eastAsia="pl-PL"/>
        </w:rPr>
        <w:t xml:space="preserve"> – w zakresie pozycji 9.1., 9.2., 9.4. – 9.9. Opisu przedmiotu zamówienia.</w:t>
      </w:r>
    </w:p>
    <w:p w14:paraId="1B353273" w14:textId="06989E9F" w:rsidR="0097663B" w:rsidRPr="009A7A79" w:rsidRDefault="00B7396A" w:rsidP="007D0DE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30.09.2021 r. – w zakresie pozycji 9.3. Opisu przedmiotu zamówienia.</w:t>
      </w:r>
    </w:p>
    <w:p w14:paraId="33DF5D11" w14:textId="77777777" w:rsidR="00890016" w:rsidRPr="009A7A79" w:rsidRDefault="00890016" w:rsidP="00890016">
      <w:pPr>
        <w:pStyle w:val="Akapitzlist"/>
        <w:spacing w:after="0" w:line="240" w:lineRule="auto"/>
        <w:ind w:left="792"/>
        <w:jc w:val="both"/>
        <w:rPr>
          <w:rFonts w:ascii="Times New Roman" w:eastAsia="Times New Roman" w:hAnsi="Times New Roman" w:cs="Times New Roman"/>
          <w:sz w:val="24"/>
          <w:szCs w:val="24"/>
          <w:lang w:eastAsia="pl-PL"/>
        </w:rPr>
      </w:pPr>
    </w:p>
    <w:p w14:paraId="5B4074B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7CFB1B28" w14:textId="501107EF"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0EF02BA5" w14:textId="55E700FF"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 klęska żywiołowa, niepokoje społeczne, epidemia, pandemia, działania militarne itp.</w:t>
      </w:r>
      <w:r w:rsidRPr="009A7A79">
        <w:rPr>
          <w:rFonts w:ascii="Times New Roman" w:hAnsi="Times New Roman" w:cs="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EC70D9E" w14:textId="5D27D826"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4383EA23" w14:textId="2C4677FA"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w:t>
      </w:r>
      <w:r w:rsidR="00285694">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EFE4860" w14:textId="73B297E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8BDCE4" w14:textId="791AA7BF" w:rsidR="00461DEE" w:rsidRPr="007D0DEE"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lastRenderedPageBreak/>
        <w:t>Zmiany osób odpowiedzialnych za realizację zamówienia, zarówno ze strony Zamawiającego, jak i Wykonawcy, zmiana danych teleadresowych, zmiana siedziby i nazwy, NIP, REGON, osób reprezentujących strony itp. podobne zmiany nie stanowią istotnej zmiany umowy.</w:t>
      </w:r>
    </w:p>
    <w:p w14:paraId="3274CBB3" w14:textId="77777777" w:rsidR="006F516D" w:rsidRPr="009A7A79" w:rsidRDefault="006F516D" w:rsidP="007D0DEE">
      <w:pPr>
        <w:pStyle w:val="Akapitzlist"/>
        <w:spacing w:after="0" w:line="240" w:lineRule="auto"/>
        <w:ind w:left="1418"/>
        <w:jc w:val="both"/>
        <w:rPr>
          <w:rFonts w:ascii="Times New Roman" w:eastAsia="Times New Roman" w:hAnsi="Times New Roman" w:cs="Times New Roman"/>
          <w:sz w:val="24"/>
          <w:szCs w:val="24"/>
          <w:lang w:eastAsia="pl-PL"/>
        </w:rPr>
      </w:pPr>
    </w:p>
    <w:p w14:paraId="00C63FC1" w14:textId="7F938B4A"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9A7A79">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6862007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F48EFE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43569BAE"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5045EAFA" w14:textId="038275CB"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9967D16" w14:textId="5EC9AE62"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945440B" w14:textId="2243FD2D"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dedykowanego formularza: „Formularz do komunikacji” dostępnego na ePUAP oraz udostępnionego przez miniPortal.</w:t>
      </w:r>
      <w:r w:rsidR="00C46E3F" w:rsidRPr="009A7A79">
        <w:rPr>
          <w:rFonts w:ascii="Times New Roman" w:eastAsia="Times New Roman" w:hAnsi="Times New Roman" w:cs="Times New Roman"/>
          <w:sz w:val="24"/>
          <w:szCs w:val="24"/>
          <w:lang w:eastAsia="pl-PL"/>
        </w:rPr>
        <w:t xml:space="preserve"> </w:t>
      </w:r>
    </w:p>
    <w:p w14:paraId="358B2482" w14:textId="37DF37D9"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5D2E67" w:rsidRPr="009A7A79">
        <w:rPr>
          <w:rFonts w:ascii="Times New Roman" w:eastAsia="Times New Roman" w:hAnsi="Times New Roman" w:cs="Times New Roman"/>
          <w:sz w:val="24"/>
          <w:szCs w:val="24"/>
          <w:lang w:eastAsia="pl-PL"/>
        </w:rPr>
        <w:t>m.kalinowska@pswbp.pl</w:t>
      </w:r>
      <w:r w:rsidR="009A091E" w:rsidRPr="009A7A79">
        <w:rPr>
          <w:rFonts w:ascii="Times New Roman" w:eastAsia="Times New Roman" w:hAnsi="Times New Roman" w:cs="Times New Roman"/>
          <w:sz w:val="24"/>
          <w:szCs w:val="24"/>
          <w:lang w:eastAsia="pl-PL"/>
        </w:rPr>
        <w:t>.</w:t>
      </w:r>
    </w:p>
    <w:p w14:paraId="772E2744" w14:textId="7767025F"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U. z 2020 poz. 2415) podmiotowych środków dowodowych oraz </w:t>
      </w:r>
      <w:r w:rsidRPr="009A7A79">
        <w:rPr>
          <w:rFonts w:ascii="Times New Roman" w:eastAsia="Times New Roman" w:hAnsi="Times New Roman" w:cs="Times New Roman"/>
          <w:sz w:val="24"/>
          <w:szCs w:val="24"/>
          <w:lang w:eastAsia="pl-PL"/>
        </w:rPr>
        <w:lastRenderedPageBreak/>
        <w:t>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71DC85F2" w14:textId="77777777" w:rsidR="006436AA" w:rsidRPr="009A7A79" w:rsidRDefault="006436AA" w:rsidP="006436AA">
      <w:pPr>
        <w:pStyle w:val="Akapitzlist"/>
        <w:spacing w:after="0" w:line="240" w:lineRule="auto"/>
        <w:ind w:left="1021"/>
        <w:jc w:val="both"/>
        <w:rPr>
          <w:rFonts w:ascii="Times New Roman" w:eastAsia="Times New Roman" w:hAnsi="Times New Roman" w:cs="Times New Roman"/>
          <w:sz w:val="24"/>
          <w:szCs w:val="24"/>
          <w:lang w:eastAsia="pl-PL"/>
        </w:rPr>
      </w:pPr>
    </w:p>
    <w:p w14:paraId="20E6E271" w14:textId="36499C6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450104" w:rsidRPr="009A7A79">
        <w:rPr>
          <w:rFonts w:ascii="Times New Roman" w:eastAsia="Times New Roman" w:hAnsi="Times New Roman" w:cs="Times New Roman"/>
          <w:b/>
          <w:sz w:val="24"/>
          <w:szCs w:val="24"/>
          <w:lang w:eastAsia="pl-PL"/>
        </w:rPr>
        <w:t>;</w:t>
      </w:r>
    </w:p>
    <w:p w14:paraId="5489DF5E" w14:textId="0859548D"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9A7A79">
        <w:rPr>
          <w:rFonts w:ascii="Times New Roman" w:eastAsia="Times New Roman" w:hAnsi="Times New Roman" w:cs="Times New Roman"/>
          <w:sz w:val="24"/>
          <w:szCs w:val="24"/>
          <w:lang w:eastAsia="pl-PL"/>
        </w:rPr>
        <w:t xml:space="preserve">Zamawiający wyznacza następujące osoby do kontaktu z Wykonawcami: </w:t>
      </w:r>
    </w:p>
    <w:p w14:paraId="46F6ECA1" w14:textId="2311019F"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zakresie przedmiotu zamówienia: </w:t>
      </w:r>
      <w:r w:rsidR="006436AA">
        <w:rPr>
          <w:rFonts w:ascii="Times New Roman" w:eastAsia="Times New Roman" w:hAnsi="Times New Roman" w:cs="Times New Roman"/>
          <w:sz w:val="24"/>
          <w:szCs w:val="24"/>
          <w:lang w:eastAsia="pl-PL"/>
        </w:rPr>
        <w:t>Andrzej Kwaśniewski</w:t>
      </w:r>
      <w:r w:rsidR="00CA589E" w:rsidRPr="009A7A79">
        <w:rPr>
          <w:rFonts w:ascii="Times New Roman" w:eastAsia="Times New Roman" w:hAnsi="Times New Roman" w:cs="Times New Roman"/>
          <w:sz w:val="24"/>
          <w:szCs w:val="24"/>
          <w:lang w:eastAsia="pl-PL"/>
        </w:rPr>
        <w:t xml:space="preserve">, tel. </w:t>
      </w:r>
      <w:r w:rsidR="003E7019" w:rsidRPr="009A7A79">
        <w:rPr>
          <w:rFonts w:ascii="Times New Roman" w:eastAsia="Times New Roman" w:hAnsi="Times New Roman" w:cs="Times New Roman"/>
          <w:sz w:val="24"/>
          <w:szCs w:val="24"/>
          <w:lang w:eastAsia="pl-PL"/>
        </w:rPr>
        <w:t xml:space="preserve">83 344 99 </w:t>
      </w:r>
      <w:r w:rsidR="006436AA">
        <w:rPr>
          <w:rFonts w:ascii="Times New Roman" w:eastAsia="Times New Roman" w:hAnsi="Times New Roman" w:cs="Times New Roman"/>
          <w:sz w:val="24"/>
          <w:szCs w:val="24"/>
          <w:lang w:eastAsia="pl-PL"/>
        </w:rPr>
        <w:t>00 wew. 223</w:t>
      </w:r>
      <w:r w:rsidR="00CA589E" w:rsidRPr="009A7A79">
        <w:rPr>
          <w:rFonts w:ascii="Times New Roman" w:eastAsia="Times New Roman" w:hAnsi="Times New Roman" w:cs="Times New Roman"/>
          <w:sz w:val="24"/>
          <w:szCs w:val="24"/>
          <w:lang w:eastAsia="pl-PL"/>
        </w:rPr>
        <w:t>, e-mail m.kalinowska@pswbp.pl;</w:t>
      </w:r>
    </w:p>
    <w:p w14:paraId="09E0BAC0" w14:textId="0D500DD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w:t>
      </w:r>
      <w:r w:rsidR="00432C1B"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CA589E" w:rsidRPr="009A7A79">
        <w:rPr>
          <w:rFonts w:ascii="Times New Roman" w:eastAsia="Times New Roman" w:hAnsi="Times New Roman" w:cs="Times New Roman"/>
          <w:sz w:val="24"/>
          <w:szCs w:val="24"/>
          <w:lang w:eastAsia="pl-PL"/>
        </w:rPr>
        <w:t>mgr Magda Kalinowska tel. 83 344 99 86, e-mail m.kalinowska@pswbp.pl.</w:t>
      </w:r>
    </w:p>
    <w:p w14:paraId="7FC8950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628BC93" w14:textId="29FACC43"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9A7A79">
        <w:rPr>
          <w:rFonts w:ascii="Times New Roman" w:hAnsi="Times New Roman" w:cs="Times New Roman"/>
          <w:sz w:val="24"/>
          <w:szCs w:val="24"/>
        </w:rPr>
        <w:t xml:space="preserve">Wykonawca będzie związany ofertą do dnia </w:t>
      </w:r>
      <w:r w:rsidR="007D0DEE">
        <w:rPr>
          <w:rFonts w:ascii="Times New Roman" w:hAnsi="Times New Roman" w:cs="Times New Roman"/>
          <w:sz w:val="24"/>
          <w:szCs w:val="24"/>
        </w:rPr>
        <w:t>20</w:t>
      </w:r>
      <w:r w:rsidR="00F00334">
        <w:rPr>
          <w:rFonts w:ascii="Times New Roman" w:hAnsi="Times New Roman" w:cs="Times New Roman"/>
          <w:sz w:val="24"/>
          <w:szCs w:val="24"/>
        </w:rPr>
        <w:t>.</w:t>
      </w:r>
      <w:r w:rsidR="006F516D">
        <w:rPr>
          <w:rFonts w:ascii="Times New Roman" w:hAnsi="Times New Roman" w:cs="Times New Roman"/>
          <w:sz w:val="24"/>
          <w:szCs w:val="24"/>
        </w:rPr>
        <w:t>07</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33D7095A"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B8E9324" w14:textId="0938BF96"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2" w:name="mip51081566"/>
      <w:bookmarkEnd w:id="12"/>
    </w:p>
    <w:p w14:paraId="1EAD54B5"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7A976311" w14:textId="56F19632"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81286B6" w14:textId="7227AFD6"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096E4FEF"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A0287CB" w14:textId="67FD3DF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E202F2B"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0072442D" w14:textId="4DD173FF"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2D4CA4F9" w14:textId="2793D3DB"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EA6541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06BEDB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7A7193A" w14:textId="0967D2C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F634C31" w14:textId="0978DBC2"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286BE8"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510B0300"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1A64FFE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w:t>
      </w:r>
      <w:r w:rsidRPr="009A7A79">
        <w:rPr>
          <w:rFonts w:ascii="Times New Roman" w:eastAsia="Times New Roman" w:hAnsi="Times New Roman" w:cs="Times New Roman"/>
          <w:sz w:val="24"/>
          <w:szCs w:val="24"/>
          <w:lang w:eastAsia="pl-PL"/>
        </w:rPr>
        <w:lastRenderedPageBreak/>
        <w:t xml:space="preserve">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5056F18" w14:textId="6ACCB8EB"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3306468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CA27344" w14:textId="12EEC62B"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t>
      </w:r>
      <w:r w:rsidRPr="009A7A79">
        <w:rPr>
          <w:rFonts w:ascii="Times New Roman" w:hAnsi="Times New Roman" w:cs="Times New Roman"/>
          <w:color w:val="000000"/>
          <w:sz w:val="24"/>
          <w:szCs w:val="24"/>
        </w:rPr>
        <w:lastRenderedPageBreak/>
        <w:t>wystawiania faktur, przyjmowania płatności od Zamawiającego i do przyjmowania poleceń na rzecz i w imieniu wszystkich Wykonawców wspólnie realizujących umowę.</w:t>
      </w:r>
    </w:p>
    <w:p w14:paraId="79E468CF"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505ECA92" w14:textId="1DCA75A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6C43FAE5" w14:textId="58E6249C"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6CBAD270" w14:textId="08644115"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E841F61" w14:textId="20D4FF63"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6436AA">
        <w:rPr>
          <w:rFonts w:ascii="Times New Roman" w:eastAsia="Times New Roman" w:hAnsi="Times New Roman" w:cs="Times New Roman"/>
          <w:sz w:val="24"/>
          <w:szCs w:val="24"/>
          <w:lang w:eastAsia="pl-PL"/>
        </w:rPr>
        <w:t>256</w:t>
      </w:r>
      <w:r w:rsidRPr="009A7A79">
        <w:rPr>
          <w:rFonts w:ascii="Times New Roman" w:eastAsia="Times New Roman" w:hAnsi="Times New Roman" w:cs="Times New Roman"/>
          <w:sz w:val="24"/>
          <w:szCs w:val="24"/>
          <w:lang w:eastAsia="pl-PL"/>
        </w:rPr>
        <w:t>.2021, nazwa Wykonawcy”</w:t>
      </w:r>
    </w:p>
    <w:p w14:paraId="06FD2220" w14:textId="731D087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512E2C8A" w14:textId="2A7519E0"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683C4B">
        <w:rPr>
          <w:rFonts w:ascii="Times New Roman" w:eastAsia="Times New Roman" w:hAnsi="Times New Roman" w:cs="Times New Roman"/>
          <w:sz w:val="24"/>
          <w:szCs w:val="24"/>
          <w:lang w:eastAsia="pl-PL"/>
        </w:rPr>
        <w:t>2</w:t>
      </w:r>
      <w:r w:rsidR="006F516D">
        <w:rPr>
          <w:rFonts w:ascii="Times New Roman" w:eastAsia="Times New Roman" w:hAnsi="Times New Roman" w:cs="Times New Roman"/>
          <w:sz w:val="24"/>
          <w:szCs w:val="24"/>
          <w:lang w:eastAsia="pl-PL"/>
        </w:rPr>
        <w:t>2</w:t>
      </w:r>
      <w:r w:rsidR="00F00334">
        <w:rPr>
          <w:rFonts w:ascii="Times New Roman" w:eastAsia="Times New Roman" w:hAnsi="Times New Roman" w:cs="Times New Roman"/>
          <w:sz w:val="24"/>
          <w:szCs w:val="24"/>
          <w:lang w:eastAsia="pl-PL"/>
        </w:rPr>
        <w:t>.</w:t>
      </w:r>
      <w:r w:rsidR="006F516D">
        <w:rPr>
          <w:rFonts w:ascii="Times New Roman" w:eastAsia="Times New Roman" w:hAnsi="Times New Roman" w:cs="Times New Roman"/>
          <w:sz w:val="24"/>
          <w:szCs w:val="24"/>
          <w:lang w:eastAsia="pl-PL"/>
        </w:rPr>
        <w:t>06</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C0E2904" w14:textId="736F9E0B"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5932953" w14:textId="4E95B706"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4" w:name="mip51081568"/>
      <w:bookmarkEnd w:id="14"/>
      <w:r w:rsidRPr="009A7A79">
        <w:rPr>
          <w:rFonts w:ascii="Times New Roman" w:hAnsi="Times New Roman" w:cs="Times New Roman"/>
          <w:sz w:val="24"/>
        </w:rPr>
        <w:t xml:space="preserve">Otwarcie ofert nastąpi w dniu </w:t>
      </w:r>
      <w:r w:rsidR="006F516D">
        <w:rPr>
          <w:rFonts w:ascii="Times New Roman" w:hAnsi="Times New Roman" w:cs="Times New Roman"/>
          <w:sz w:val="24"/>
        </w:rPr>
        <w:t>22</w:t>
      </w:r>
      <w:r w:rsidR="00683C4B">
        <w:rPr>
          <w:rFonts w:ascii="Times New Roman" w:hAnsi="Times New Roman" w:cs="Times New Roman"/>
          <w:sz w:val="24"/>
        </w:rPr>
        <w:t>.</w:t>
      </w:r>
      <w:r w:rsidR="006F516D">
        <w:rPr>
          <w:rFonts w:ascii="Times New Roman" w:hAnsi="Times New Roman" w:cs="Times New Roman"/>
          <w:sz w:val="24"/>
        </w:rPr>
        <w:t>06</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9A5305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02AD6A57"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0158D7A8"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3DA8115F" w14:textId="77777777" w:rsidR="00683C4B" w:rsidRDefault="00683C4B" w:rsidP="00683C4B">
      <w:pPr>
        <w:pStyle w:val="Nagwek"/>
        <w:ind w:left="1021"/>
        <w:jc w:val="both"/>
        <w:rPr>
          <w:rFonts w:ascii="Times New Roman" w:hAnsi="Times New Roman" w:cs="Times New Roman"/>
          <w:sz w:val="24"/>
        </w:rPr>
      </w:pPr>
    </w:p>
    <w:p w14:paraId="42435CE0" w14:textId="25AA7041"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1AE7AFFB" w14:textId="309FE0F2" w:rsidR="00936B87"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5" w:name="mip51081569"/>
      <w:bookmarkEnd w:id="15"/>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683C4B">
        <w:rPr>
          <w:rFonts w:ascii="Times New Roman" w:hAnsi="Times New Roman" w:cs="Times New Roman"/>
          <w:sz w:val="24"/>
          <w:szCs w:val="24"/>
        </w:rPr>
        <w:t>.</w:t>
      </w:r>
    </w:p>
    <w:p w14:paraId="4943299A" w14:textId="308E9A2A" w:rsidR="00683C4B" w:rsidRPr="00683C4B" w:rsidRDefault="00683C4B" w:rsidP="00683C4B">
      <w:pPr>
        <w:pStyle w:val="Akapitzlist"/>
        <w:numPr>
          <w:ilvl w:val="1"/>
          <w:numId w:val="1"/>
        </w:numPr>
        <w:spacing w:after="0" w:line="240" w:lineRule="auto"/>
        <w:ind w:left="1021" w:hanging="624"/>
        <w:jc w:val="both"/>
        <w:rPr>
          <w:rFonts w:ascii="Times New Roman" w:hAnsi="Times New Roman" w:cs="Times New Roman"/>
          <w:sz w:val="24"/>
          <w:szCs w:val="24"/>
        </w:rPr>
      </w:pPr>
      <w:r w:rsidRPr="00683C4B">
        <w:rPr>
          <w:rFonts w:ascii="Times New Roman" w:hAnsi="Times New Roman" w:cs="Times New Roman"/>
          <w:sz w:val="24"/>
          <w:szCs w:val="24"/>
        </w:rPr>
        <w:t xml:space="preserve">Zgodnie z art. 109 ust. 1 Zamawiający nie ustanawia żadnych przesłanek fakultatywnych. </w:t>
      </w:r>
    </w:p>
    <w:p w14:paraId="23B3A186"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42A8220F" w14:textId="2D3A6E7E"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72F67A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AF5BC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3C1BE95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Pr="009A7A79" w:rsidRDefault="004D4AE5">
      <w:pPr>
        <w:spacing w:after="0" w:line="240" w:lineRule="auto"/>
        <w:ind w:left="1021"/>
        <w:jc w:val="both"/>
        <w:rPr>
          <w:rFonts w:ascii="Times New Roman" w:hAnsi="Times New Roman" w:cs="Times New Roman"/>
          <w:sz w:val="24"/>
          <w:szCs w:val="24"/>
        </w:rPr>
      </w:pPr>
    </w:p>
    <w:p w14:paraId="73BAD430" w14:textId="74E294B1"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9A7A79">
        <w:rPr>
          <w:rFonts w:ascii="Times New Roman" w:hAnsi="Times New Roman" w:cs="Times New Roman"/>
          <w:sz w:val="24"/>
          <w:szCs w:val="24"/>
        </w:rPr>
        <w:t>Jedynym kryterium wyboru najkorzystniejszej oferty będzie cena brutto.</w:t>
      </w:r>
    </w:p>
    <w:p w14:paraId="4486DFEA" w14:textId="3620C34B" w:rsidR="00CE3BCF"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sidRPr="009A7A79">
        <w:rPr>
          <w:rFonts w:ascii="Times New Roman" w:hAnsi="Times New Roman" w:cs="Times New Roman"/>
          <w:sz w:val="24"/>
          <w:szCs w:val="24"/>
        </w:rPr>
        <w:t>i</w:t>
      </w:r>
      <w:r w:rsidRPr="009A7A79">
        <w:rPr>
          <w:rFonts w:ascii="Times New Roman" w:hAnsi="Times New Roman" w:cs="Times New Roman"/>
          <w:sz w:val="24"/>
          <w:szCs w:val="24"/>
        </w:rPr>
        <w:t xml:space="preserve"> kryteri</w:t>
      </w:r>
      <w:r w:rsidR="004E179F" w:rsidRPr="009A7A79">
        <w:rPr>
          <w:rFonts w:ascii="Times New Roman" w:hAnsi="Times New Roman" w:cs="Times New Roman"/>
          <w:sz w:val="24"/>
          <w:szCs w:val="24"/>
        </w:rPr>
        <w:t>ami</w:t>
      </w:r>
      <w:r w:rsidRPr="009A7A79">
        <w:rPr>
          <w:rFonts w:ascii="Times New Roman" w:hAnsi="Times New Roman" w:cs="Times New Roman"/>
          <w:sz w:val="24"/>
          <w:szCs w:val="24"/>
        </w:rPr>
        <w:t xml:space="preserve">: </w:t>
      </w:r>
      <w:r w:rsidR="00366628" w:rsidRPr="009A7A79">
        <w:rPr>
          <w:rFonts w:ascii="Times New Roman" w:eastAsia="TimesNewRoman" w:hAnsi="Times New Roman" w:cs="Times New Roman"/>
          <w:sz w:val="24"/>
          <w:szCs w:val="24"/>
        </w:rPr>
        <w:t>Cena brutto oferty – 100 pkt.</w:t>
      </w:r>
    </w:p>
    <w:p w14:paraId="5D522859" w14:textId="77777777" w:rsidR="00366628" w:rsidRPr="009A7A79" w:rsidRDefault="00366628" w:rsidP="006A59CB">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Oferty zostaną ocenione wg wzoru:</w:t>
      </w:r>
    </w:p>
    <w:p w14:paraId="1BC60166"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lang w:val="en-US"/>
        </w:rPr>
      </w:pPr>
      <w:r w:rsidRPr="009A7A79">
        <w:rPr>
          <w:rFonts w:ascii="Times New Roman" w:eastAsia="TimesNewRoman" w:hAnsi="Times New Roman" w:cs="Times New Roman"/>
          <w:sz w:val="24"/>
          <w:szCs w:val="24"/>
          <w:lang w:val="en-US"/>
        </w:rPr>
        <w:t>Xc = (Cmin : Cof) x 100 pkt.</w:t>
      </w:r>
    </w:p>
    <w:p w14:paraId="16307734"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gdzie:</w:t>
      </w:r>
    </w:p>
    <w:p w14:paraId="5C59D4DD"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Xc</w:t>
      </w:r>
      <w:r w:rsidRPr="009A7A79">
        <w:rPr>
          <w:rFonts w:ascii="Times New Roman" w:eastAsia="TimesNewRoman" w:hAnsi="Times New Roman" w:cs="Times New Roman"/>
          <w:sz w:val="24"/>
          <w:szCs w:val="24"/>
        </w:rPr>
        <w:tab/>
        <w:t>wartość punktowa ceny</w:t>
      </w:r>
    </w:p>
    <w:p w14:paraId="7D480D5B"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Cmin</w:t>
      </w:r>
      <w:r w:rsidRPr="009A7A79">
        <w:rPr>
          <w:rFonts w:ascii="Times New Roman" w:eastAsia="TimesNewRoman" w:hAnsi="Times New Roman" w:cs="Times New Roman"/>
          <w:sz w:val="24"/>
          <w:szCs w:val="24"/>
        </w:rPr>
        <w:tab/>
        <w:t>najniższa cena brutto wśród złożonych ofert</w:t>
      </w:r>
    </w:p>
    <w:p w14:paraId="50354B8D"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Cof </w:t>
      </w:r>
      <w:r w:rsidRPr="009A7A79">
        <w:rPr>
          <w:rFonts w:ascii="Times New Roman" w:eastAsia="TimesNewRoman" w:hAnsi="Times New Roman" w:cs="Times New Roman"/>
          <w:sz w:val="24"/>
          <w:szCs w:val="24"/>
        </w:rPr>
        <w:tab/>
        <w:t>cena brutto oferty ocenianej</w:t>
      </w:r>
    </w:p>
    <w:p w14:paraId="3B6DA7C5" w14:textId="77777777" w:rsidR="00F4497D" w:rsidRPr="009A7A79" w:rsidRDefault="00F4497D">
      <w:pPr>
        <w:spacing w:after="0" w:line="240" w:lineRule="auto"/>
        <w:ind w:left="2040" w:hanging="624"/>
        <w:rPr>
          <w:rFonts w:ascii="Times New Roman" w:hAnsi="Times New Roman" w:cs="Times New Roman"/>
          <w:sz w:val="24"/>
          <w:szCs w:val="24"/>
        </w:rPr>
      </w:pPr>
    </w:p>
    <w:p w14:paraId="5FB6A4BA" w14:textId="21F0F761"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7CDA6A1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w:t>
      </w:r>
      <w:r w:rsidRPr="009A7A79">
        <w:rPr>
          <w:rFonts w:ascii="Times New Roman" w:hAnsi="Times New Roman" w:cs="Times New Roman"/>
          <w:sz w:val="24"/>
          <w:szCs w:val="24"/>
        </w:rPr>
        <w:lastRenderedPageBreak/>
        <w:t xml:space="preserve">działalności wykonawców, którzy złożyli oferty, a także punktację przyznaną ofertom w każdym kryterium oceny ofert i łączną punktację, </w:t>
      </w:r>
    </w:p>
    <w:p w14:paraId="62257548"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2114583" w14:textId="5EC0DC8A"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7BA4A42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0C3F0CDB" w14:textId="77777777" w:rsidR="007F42FE"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obwiązany jest do dostarczenia przed podpisaniem umowy</w:t>
      </w:r>
      <w:r w:rsidR="007F42FE" w:rsidRPr="009A7A79">
        <w:rPr>
          <w:rFonts w:ascii="Times New Roman" w:hAnsi="Times New Roman" w:cs="Times New Roman"/>
          <w:sz w:val="24"/>
          <w:szCs w:val="24"/>
        </w:rPr>
        <w:t>:</w:t>
      </w:r>
    </w:p>
    <w:p w14:paraId="7E5F303B" w14:textId="344F03A1" w:rsidR="005B2DCF" w:rsidRPr="009A7A79" w:rsidRDefault="007F42FE"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Formularza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080BE079" w14:textId="77777777" w:rsidR="001D1051"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E17BB3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2F759947"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D85F50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9A7A79" w:rsidRDefault="00E2022A">
      <w:pPr>
        <w:spacing w:after="0" w:line="240" w:lineRule="auto"/>
        <w:ind w:left="993"/>
        <w:rPr>
          <w:rFonts w:ascii="Times New Roman" w:hAnsi="Times New Roman" w:cs="Times New Roman"/>
          <w:sz w:val="24"/>
          <w:szCs w:val="24"/>
        </w:rPr>
      </w:pPr>
    </w:p>
    <w:p w14:paraId="752068A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775C6433"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E7CF0F0" w14:textId="139D5FAC"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0A33FD22"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782C1F2"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54E73739"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67AA8C55" w14:textId="0000908F"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B10D11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19AFFF3D" w14:textId="275359E4"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310AB983" w14:textId="31B87D34" w:rsidR="00554024"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techniczna lub zawodowa</w:t>
      </w:r>
      <w:r w:rsidR="00554024" w:rsidRPr="009A7A79">
        <w:rPr>
          <w:rFonts w:ascii="Times New Roman" w:eastAsia="Times New Roman" w:hAnsi="Times New Roman" w:cs="Times New Roman"/>
          <w:sz w:val="24"/>
          <w:szCs w:val="24"/>
          <w:lang w:eastAsia="pl-PL"/>
        </w:rPr>
        <w:t xml:space="preserve">. </w:t>
      </w:r>
      <w:r w:rsidR="007F42FE" w:rsidRPr="009A7A79">
        <w:rPr>
          <w:rFonts w:ascii="Times New Roman" w:eastAsia="Times New Roman" w:hAnsi="Times New Roman" w:cs="Times New Roman"/>
          <w:sz w:val="24"/>
          <w:szCs w:val="24"/>
          <w:lang w:eastAsia="pl-PL"/>
        </w:rPr>
        <w:t>Zamawiający odstępuje od opisu warunku w tym zakresie.</w:t>
      </w:r>
    </w:p>
    <w:p w14:paraId="7771E612" w14:textId="5E29FAA8"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4EB7DA95" w14:textId="15CB58BA"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9A7A79" w:rsidRDefault="00554024">
      <w:pPr>
        <w:spacing w:after="0" w:line="240" w:lineRule="auto"/>
        <w:jc w:val="both"/>
        <w:rPr>
          <w:rFonts w:ascii="Times New Roman" w:hAnsi="Times New Roman" w:cs="Times New Roman"/>
          <w:sz w:val="24"/>
          <w:szCs w:val="24"/>
        </w:rPr>
      </w:pPr>
    </w:p>
    <w:p w14:paraId="21067460" w14:textId="2F3784E5"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FAB478B" w14:textId="0A22136F"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9A7A79">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2D11F9E" w14:textId="6FB9B59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080D8AD2"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9FDD616"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14:paraId="346AB3B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2"/>
      <w:bookmarkEnd w:id="26"/>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C7D8D88"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jeżeli zamawiający przewiduje takie wymagania;</w:t>
      </w:r>
    </w:p>
    <w:p w14:paraId="0A3248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51C976D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9A7A79">
        <w:rPr>
          <w:rFonts w:ascii="Times New Roman" w:eastAsia="Times New Roman" w:hAnsi="Times New Roman" w:cs="Times New Roman"/>
          <w:sz w:val="24"/>
          <w:szCs w:val="24"/>
          <w:lang w:eastAsia="pl-PL"/>
        </w:rPr>
        <w:t>Zamawiający nie żąda wniesienia wadium.</w:t>
      </w:r>
    </w:p>
    <w:p w14:paraId="402FB638"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450104" w:rsidRPr="009A7A79">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65B29F8"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9A7A79">
        <w:rPr>
          <w:rFonts w:ascii="Times New Roman" w:hAnsi="Times New Roman" w:cs="Times New Roman"/>
          <w:sz w:val="24"/>
          <w:szCs w:val="24"/>
        </w:rPr>
        <w:lastRenderedPageBreak/>
        <w:t>Wszystkie rozliczenia związane z przedmiotem zamówienia będą się odbywały w polskich złotych. Nie dopuszcza się rozliczenia rozliczeń w walutach obcych.</w:t>
      </w:r>
    </w:p>
    <w:p w14:paraId="6265DC3B"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46815720"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9A7A79">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14:paraId="4976CFD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A1F3084"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9A7A79">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3C366E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A7A79">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450104" w:rsidRPr="009A7A79">
        <w:rPr>
          <w:rFonts w:ascii="Times New Roman" w:eastAsia="Times New Roman" w:hAnsi="Times New Roman" w:cs="Times New Roman"/>
          <w:b/>
          <w:sz w:val="24"/>
          <w:szCs w:val="24"/>
          <w:lang w:eastAsia="pl-PL"/>
        </w:rPr>
        <w:t>;</w:t>
      </w:r>
    </w:p>
    <w:p w14:paraId="2AAC74A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20BA3DBB"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5B2CFAB0" w14:textId="6688A87C"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6436AA">
        <w:rPr>
          <w:rFonts w:ascii="Times New Roman" w:hAnsi="Times New Roman" w:cs="Times New Roman"/>
          <w:sz w:val="24"/>
          <w:szCs w:val="24"/>
        </w:rPr>
        <w:t>256</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679A05B5"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odbiorcami Pani/Pana danych osobowych będą osoby lub podmioty, którym udostępniona zostanie dokumentacja postępowania w oparciu o art. 8 oraz art. 96 ust. 3 ustawy Prawo zamówień publicznych;</w:t>
      </w:r>
    </w:p>
    <w:p w14:paraId="30AB35FA"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3428E10"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785D4D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3442122B"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65BFD6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6BE8DAF5"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5F24E16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322301D0"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529C28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E17BD88"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7FCEEF1B"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9AB3F8F" w14:textId="5DAFA893"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9B2361A" w14:textId="36E2F6CE"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p>
    <w:p w14:paraId="74D26586"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7F1F56BD" w14:textId="77777777" w:rsidTr="004C02BC">
        <w:tc>
          <w:tcPr>
            <w:tcW w:w="6990" w:type="dxa"/>
          </w:tcPr>
          <w:p w14:paraId="468DBCF7"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4697302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11F8C5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225760E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D2CAD4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601055E"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428E15B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5FE2F75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13704B2" w14:textId="1198237A"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56BBD676"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704F83BF"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57E3697" w14:textId="73B34E62" w:rsidR="004C02BC" w:rsidRPr="009A7A79" w:rsidRDefault="004C02BC" w:rsidP="007D0DEE">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w:t>
      </w:r>
      <w:r w:rsidR="001D33D6">
        <w:rPr>
          <w:rFonts w:ascii="Times New Roman" w:hAnsi="Times New Roman" w:cs="Times New Roman"/>
          <w:sz w:val="24"/>
          <w:szCs w:val="24"/>
        </w:rPr>
        <w:t>eń Publicznych (</w:t>
      </w:r>
      <w:r w:rsidRPr="009A7A79">
        <w:rPr>
          <w:rFonts w:ascii="Times New Roman" w:hAnsi="Times New Roman" w:cs="Times New Roman"/>
          <w:sz w:val="24"/>
          <w:szCs w:val="24"/>
        </w:rPr>
        <w:t>Dz. U. z 2019 r. poz. 2019 z późn zm.) w trybie podstawowym pt. </w:t>
      </w:r>
      <w:r w:rsidRPr="009A7A79">
        <w:rPr>
          <w:rFonts w:ascii="Times New Roman" w:hAnsi="Times New Roman" w:cs="Times New Roman"/>
          <w:i/>
          <w:sz w:val="24"/>
          <w:szCs w:val="24"/>
        </w:rPr>
        <w:t>„</w:t>
      </w:r>
      <w:r w:rsidR="002D4B12">
        <w:rPr>
          <w:rFonts w:ascii="Times New Roman" w:hAnsi="Times New Roman" w:cs="Times New Roman"/>
          <w:i/>
          <w:sz w:val="24"/>
          <w:szCs w:val="24"/>
        </w:rPr>
        <w:t>D</w:t>
      </w:r>
      <w:r w:rsidR="002D4B12" w:rsidRPr="002D4B12">
        <w:rPr>
          <w:rFonts w:ascii="Times New Roman" w:hAnsi="Times New Roman" w:cs="Times New Roman"/>
          <w:i/>
          <w:sz w:val="24"/>
          <w:szCs w:val="24"/>
        </w:rPr>
        <w:t>ostawa mikrociągnika wielofunkcyjnego z osprzętem oraz kosiarki zamawianych na potrzeby Państwowej Szkoły Wyższej im. Papieża Jana Pawła II w Białej Podlaskiej</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006436AA">
        <w:rPr>
          <w:rFonts w:ascii="Times New Roman" w:hAnsi="Times New Roman" w:cs="Times New Roman"/>
          <w:sz w:val="24"/>
          <w:szCs w:val="24"/>
        </w:rPr>
        <w:t>………………</w:t>
      </w:r>
      <w:r w:rsidRPr="009A7A79">
        <w:rPr>
          <w:rFonts w:ascii="Times New Roman" w:hAnsi="Times New Roman" w:cs="Times New Roman"/>
          <w:sz w:val="24"/>
          <w:szCs w:val="24"/>
        </w:rPr>
        <w:t>………… zł (słownie:</w:t>
      </w:r>
      <w:r w:rsidR="007F42FE" w:rsidRPr="009A7A79">
        <w:rPr>
          <w:rFonts w:ascii="Times New Roman" w:hAnsi="Times New Roman" w:cs="Times New Roman"/>
          <w:sz w:val="24"/>
          <w:szCs w:val="24"/>
        </w:rPr>
        <w:t xml:space="preserve"> </w:t>
      </w:r>
      <w:r w:rsidRPr="009A7A79">
        <w:rPr>
          <w:rFonts w:ascii="Times New Roman" w:hAnsi="Times New Roman" w:cs="Times New Roman"/>
          <w:sz w:val="24"/>
          <w:szCs w:val="24"/>
        </w:rPr>
        <w:t>……</w:t>
      </w:r>
      <w:r w:rsidR="00432C1B" w:rsidRPr="009A7A79">
        <w:rPr>
          <w:rFonts w:ascii="Times New Roman" w:hAnsi="Times New Roman" w:cs="Times New Roman"/>
          <w:sz w:val="24"/>
          <w:szCs w:val="24"/>
        </w:rPr>
        <w:t>…</w:t>
      </w:r>
      <w:r w:rsidR="002D4B12">
        <w:rPr>
          <w:rFonts w:ascii="Times New Roman" w:hAnsi="Times New Roman" w:cs="Times New Roman"/>
          <w:sz w:val="24"/>
          <w:szCs w:val="24"/>
        </w:rPr>
        <w:t>……………………………………………</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…………………zł)</w:t>
      </w:r>
    </w:p>
    <w:p w14:paraId="4601109A" w14:textId="045FE14A" w:rsidR="004C02BC" w:rsidRPr="007D0DEE" w:rsidRDefault="00342F10" w:rsidP="007D0DEE">
      <w:pPr>
        <w:pStyle w:val="Tekstpodstawowywcity"/>
        <w:numPr>
          <w:ilvl w:val="0"/>
          <w:numId w:val="6"/>
        </w:numPr>
        <w:spacing w:after="0" w:line="360" w:lineRule="auto"/>
        <w:ind w:left="426"/>
        <w:jc w:val="both"/>
        <w:rPr>
          <w:color w:val="000000"/>
        </w:rPr>
      </w:pPr>
      <w:r w:rsidRPr="009A7A79">
        <w:t>Oświadczam, iż przedmiot zamówienia zrealizuję w terminie do</w:t>
      </w:r>
      <w:r w:rsidR="007D0DEE">
        <w:t>:</w:t>
      </w:r>
    </w:p>
    <w:p w14:paraId="01CED99F" w14:textId="77777777" w:rsidR="007D0DEE" w:rsidRDefault="007D0DEE" w:rsidP="007D0DEE">
      <w:pPr>
        <w:pStyle w:val="Akapitzlist"/>
        <w:numPr>
          <w:ilvl w:val="2"/>
          <w:numId w:val="6"/>
        </w:numPr>
        <w:spacing w:after="0" w:line="360" w:lineRule="auto"/>
        <w:ind w:left="85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w:t>
      </w:r>
      <w:r w:rsidRPr="009A7A79">
        <w:rPr>
          <w:rFonts w:ascii="Times New Roman" w:eastAsia="Times New Roman" w:hAnsi="Times New Roman" w:cs="Times New Roman"/>
          <w:sz w:val="24"/>
          <w:szCs w:val="24"/>
          <w:lang w:eastAsia="pl-PL"/>
        </w:rPr>
        <w:t xml:space="preserve"> dni kalendarzowych licząc od dnia podpisania umowy</w:t>
      </w:r>
      <w:r>
        <w:rPr>
          <w:rFonts w:ascii="Times New Roman" w:eastAsia="Times New Roman" w:hAnsi="Times New Roman" w:cs="Times New Roman"/>
          <w:sz w:val="24"/>
          <w:szCs w:val="24"/>
          <w:lang w:eastAsia="pl-PL"/>
        </w:rPr>
        <w:t xml:space="preserve"> – w zakresie pozycji 9.1., 9.2., 9.4. – 9.9. Opisu przedmiotu zamówienia.</w:t>
      </w:r>
    </w:p>
    <w:p w14:paraId="24483967" w14:textId="1D85EF2C" w:rsidR="007D0DEE" w:rsidRPr="007D0DEE" w:rsidRDefault="007D0DEE" w:rsidP="007D0DEE">
      <w:pPr>
        <w:pStyle w:val="Akapitzlist"/>
        <w:numPr>
          <w:ilvl w:val="2"/>
          <w:numId w:val="6"/>
        </w:numPr>
        <w:spacing w:after="0" w:line="360" w:lineRule="auto"/>
        <w:ind w:left="85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30.09.2021 r. – w zakresie pozycji 9.3. Opisu przedmiotu zamówienia.</w:t>
      </w:r>
    </w:p>
    <w:p w14:paraId="456E0F59" w14:textId="0E80B6F3" w:rsidR="004C02BC" w:rsidRPr="009A7A79" w:rsidRDefault="004C02BC" w:rsidP="007D0DEE">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7D0DEE">
        <w:t>20</w:t>
      </w:r>
      <w:r w:rsidR="00F00334">
        <w:t>.</w:t>
      </w:r>
      <w:r w:rsidR="006F516D">
        <w:t>07</w:t>
      </w:r>
      <w:r w:rsidR="00E24F81" w:rsidRPr="009A7A79">
        <w:t>.2021 r.</w:t>
      </w:r>
    </w:p>
    <w:p w14:paraId="2A4F995B" w14:textId="77777777" w:rsidR="004C02BC" w:rsidRPr="009A7A79" w:rsidRDefault="004C02BC" w:rsidP="007D0DEE">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19BCD040" w14:textId="0AEFBF57" w:rsidR="004C02BC" w:rsidRPr="009A7A79" w:rsidRDefault="004C02BC" w:rsidP="007D0DEE">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1E12A23B" w14:textId="6DA2885A"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4BE6753E"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w:t>
      </w:r>
    </w:p>
    <w:p w14:paraId="632CB41F"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506F8FB" w14:textId="7B63DA75"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 xml:space="preserve">Realizację przedmiotu zamówienia zamierzam wykonać sam oraz przy użyciu podwykonawców. Zakres przedmiotu zamówienia jaki planuje powierzyć </w:t>
      </w:r>
      <w:r w:rsidRPr="009A7A79">
        <w:lastRenderedPageBreak/>
        <w:t>podwykonawcom (podać pełną nazwę/firmę, adres, a także w zależności od podmiotu: NIP/PESEL, KRS/CEiDG oraz precyzyjne określić powierzaną część zamówienia): ……………………………………………………………………………………………………………………………………………………………………………………………………………………………………………………………………………*</w:t>
      </w:r>
    </w:p>
    <w:p w14:paraId="378A885B"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5DD39CC1"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A3182E4" w14:textId="2D7B2A7D"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8771215"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0AFDA4BF"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FA5E344"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A0C842A"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369F5C2F" w14:textId="77777777" w:rsidR="004C02BC" w:rsidRPr="009A7A79"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503BEFC4" w14:textId="77777777" w:rsidTr="004C02BC">
        <w:trPr>
          <w:jc w:val="center"/>
        </w:trPr>
        <w:tc>
          <w:tcPr>
            <w:tcW w:w="4390" w:type="dxa"/>
            <w:vAlign w:val="center"/>
          </w:tcPr>
          <w:p w14:paraId="13867019"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CA6237B"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8DBFE60"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7871C6A" w14:textId="0ABA83EB"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72B5E7C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9CB8AE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0559E43B" w14:textId="309D7E9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495571D"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E142CFF" w14:textId="77777777" w:rsidR="006207FA" w:rsidRPr="009A7A79" w:rsidRDefault="006207FA" w:rsidP="00111913">
      <w:pPr>
        <w:spacing w:after="0"/>
        <w:jc w:val="both"/>
        <w:rPr>
          <w:rFonts w:ascii="Times New Roman" w:hAnsi="Times New Roman" w:cs="Times New Roman"/>
          <w:sz w:val="24"/>
          <w:szCs w:val="24"/>
        </w:rPr>
      </w:pPr>
    </w:p>
    <w:p w14:paraId="266A1230" w14:textId="40C0AD4B" w:rsidR="004C02BC" w:rsidRPr="009A7A79"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stron/kartek*.</w:t>
      </w:r>
    </w:p>
    <w:p w14:paraId="3AC4FA93" w14:textId="77777777" w:rsidR="006436AA" w:rsidRDefault="006436AA">
      <w:pPr>
        <w:spacing w:after="0" w:line="240" w:lineRule="auto"/>
        <w:jc w:val="both"/>
        <w:rPr>
          <w:rFonts w:ascii="Times New Roman" w:hAnsi="Times New Roman" w:cs="Times New Roman"/>
          <w:sz w:val="20"/>
          <w:szCs w:val="20"/>
        </w:rPr>
      </w:pPr>
    </w:p>
    <w:p w14:paraId="1E26A8A0"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4C1FBEBE" w14:textId="55E08BE3"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lastRenderedPageBreak/>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8E556D6"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AAAC755" w14:textId="77777777" w:rsidTr="004C02BC">
        <w:trPr>
          <w:jc w:val="center"/>
        </w:trPr>
        <w:tc>
          <w:tcPr>
            <w:tcW w:w="6771" w:type="dxa"/>
          </w:tcPr>
          <w:p w14:paraId="11414B7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0F8506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21320A5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7C2790E" w14:textId="77777777" w:rsidR="004C02BC" w:rsidRPr="009A7A79" w:rsidRDefault="004C02BC" w:rsidP="00111913">
            <w:pPr>
              <w:spacing w:after="0" w:line="360" w:lineRule="auto"/>
              <w:jc w:val="right"/>
              <w:rPr>
                <w:rFonts w:ascii="Times New Roman" w:hAnsi="Times New Roman" w:cs="Times New Roman"/>
              </w:rPr>
            </w:pPr>
          </w:p>
        </w:tc>
      </w:tr>
    </w:tbl>
    <w:p w14:paraId="24ADD907" w14:textId="77777777" w:rsidR="004C02BC" w:rsidRPr="009A7A79" w:rsidRDefault="004C02BC" w:rsidP="007C0E06">
      <w:pPr>
        <w:pStyle w:val="Tytu"/>
        <w:rPr>
          <w:spacing w:val="60"/>
          <w:sz w:val="32"/>
        </w:rPr>
      </w:pPr>
    </w:p>
    <w:p w14:paraId="3C6BB085" w14:textId="77777777" w:rsidR="004C02BC" w:rsidRPr="009A7A79" w:rsidRDefault="004C02BC">
      <w:pPr>
        <w:pStyle w:val="Tytu"/>
        <w:rPr>
          <w:spacing w:val="60"/>
          <w:sz w:val="32"/>
        </w:rPr>
      </w:pPr>
      <w:r w:rsidRPr="009A7A79">
        <w:rPr>
          <w:spacing w:val="60"/>
          <w:sz w:val="32"/>
        </w:rPr>
        <w:t xml:space="preserve">OŚWIADCZENIE </w:t>
      </w:r>
    </w:p>
    <w:p w14:paraId="0A5FA307" w14:textId="77777777" w:rsidR="004C02BC" w:rsidRPr="009A7A79" w:rsidRDefault="004C02BC">
      <w:pPr>
        <w:pStyle w:val="Tytu"/>
        <w:rPr>
          <w:spacing w:val="60"/>
          <w:sz w:val="28"/>
          <w:szCs w:val="28"/>
        </w:rPr>
      </w:pPr>
    </w:p>
    <w:p w14:paraId="11FE0CAD" w14:textId="3CA134D7"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432C1B" w:rsidRPr="009A7A79">
        <w:rPr>
          <w:rFonts w:ascii="Times New Roman" w:hAnsi="Times New Roman" w:cs="Times New Roman"/>
          <w:sz w:val="28"/>
        </w:rPr>
        <w:t xml:space="preserve">20.1.4.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6436AA">
        <w:rPr>
          <w:rFonts w:ascii="Times New Roman" w:hAnsi="Times New Roman" w:cs="Times New Roman"/>
          <w:sz w:val="28"/>
        </w:rPr>
        <w:t>256</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5A39071D" w14:textId="77777777" w:rsidR="004C02BC" w:rsidRPr="009A7A79" w:rsidRDefault="004C02BC" w:rsidP="007C0E06">
      <w:pPr>
        <w:pStyle w:val="Tytu"/>
        <w:jc w:val="both"/>
        <w:rPr>
          <w:b w:val="0"/>
          <w:sz w:val="28"/>
        </w:rPr>
      </w:pPr>
    </w:p>
    <w:p w14:paraId="58D2BB33" w14:textId="77777777" w:rsidR="004C02BC" w:rsidRPr="009A7A79" w:rsidRDefault="004C02BC">
      <w:pPr>
        <w:pStyle w:val="Tytu"/>
        <w:jc w:val="both"/>
        <w:rPr>
          <w:b w:val="0"/>
          <w:sz w:val="28"/>
        </w:rPr>
      </w:pPr>
    </w:p>
    <w:p w14:paraId="2764814D" w14:textId="77777777" w:rsidR="004C02BC" w:rsidRPr="009A7A79" w:rsidRDefault="004C02BC">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1770934C" w14:textId="77777777" w:rsidTr="004C02BC">
        <w:trPr>
          <w:jc w:val="center"/>
        </w:trPr>
        <w:tc>
          <w:tcPr>
            <w:tcW w:w="4024" w:type="dxa"/>
          </w:tcPr>
          <w:p w14:paraId="55C11E6B" w14:textId="77777777" w:rsidR="004C02BC" w:rsidRPr="009A7A79" w:rsidRDefault="004C02BC">
            <w:pPr>
              <w:pStyle w:val="Tekstpodstawowywcity2"/>
              <w:spacing w:after="0" w:line="240" w:lineRule="auto"/>
              <w:ind w:left="0"/>
              <w:jc w:val="center"/>
            </w:pPr>
            <w:r w:rsidRPr="009A7A79">
              <w:t>……………………………………</w:t>
            </w:r>
          </w:p>
          <w:p w14:paraId="6CB8D898"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p w14:paraId="0A5A2460" w14:textId="77777777" w:rsidR="004C02BC" w:rsidRPr="009A7A79" w:rsidRDefault="004C02BC">
            <w:pPr>
              <w:pStyle w:val="Tekstpodstawowywcity2"/>
              <w:tabs>
                <w:tab w:val="left" w:pos="0"/>
              </w:tabs>
              <w:spacing w:after="0" w:line="240" w:lineRule="auto"/>
              <w:ind w:left="0"/>
              <w:jc w:val="center"/>
              <w:rPr>
                <w:sz w:val="20"/>
              </w:rPr>
            </w:pPr>
          </w:p>
        </w:tc>
        <w:tc>
          <w:tcPr>
            <w:tcW w:w="5180" w:type="dxa"/>
          </w:tcPr>
          <w:p w14:paraId="3F3232BE" w14:textId="77777777" w:rsidR="004C02BC" w:rsidRPr="009A7A79" w:rsidRDefault="004C02BC">
            <w:pPr>
              <w:pStyle w:val="Tekstpodstawowywcity2"/>
              <w:spacing w:after="0" w:line="240" w:lineRule="auto"/>
              <w:ind w:left="0"/>
              <w:jc w:val="center"/>
            </w:pPr>
            <w:r w:rsidRPr="009A7A79">
              <w:t xml:space="preserve">……………………………………………………… </w:t>
            </w:r>
          </w:p>
          <w:p w14:paraId="03D181E3"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54CF7611" w14:textId="77777777" w:rsidR="004C02BC" w:rsidRPr="009A7A79" w:rsidRDefault="004C02BC" w:rsidP="00111913">
      <w:pPr>
        <w:spacing w:after="0"/>
        <w:rPr>
          <w:rFonts w:ascii="Times New Roman" w:hAnsi="Times New Roman" w:cs="Times New Roman"/>
          <w:szCs w:val="28"/>
        </w:rPr>
      </w:pPr>
    </w:p>
    <w:p w14:paraId="35F15181"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05D087DA"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853E850" w14:textId="77777777" w:rsidTr="004C02BC">
        <w:trPr>
          <w:jc w:val="center"/>
        </w:trPr>
        <w:tc>
          <w:tcPr>
            <w:tcW w:w="6771" w:type="dxa"/>
          </w:tcPr>
          <w:p w14:paraId="2BF85C5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1FB142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841E062"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2249E7F2" w14:textId="77777777" w:rsidR="004C02BC" w:rsidRPr="009A7A79" w:rsidRDefault="004C02BC" w:rsidP="00111913">
            <w:pPr>
              <w:spacing w:after="0" w:line="360" w:lineRule="auto"/>
              <w:jc w:val="right"/>
              <w:rPr>
                <w:rFonts w:ascii="Times New Roman" w:hAnsi="Times New Roman" w:cs="Times New Roman"/>
              </w:rPr>
            </w:pPr>
          </w:p>
        </w:tc>
      </w:tr>
    </w:tbl>
    <w:p w14:paraId="1603FDC9" w14:textId="77777777" w:rsidR="004C02BC" w:rsidRPr="009A7A79" w:rsidRDefault="004C02BC" w:rsidP="007C0E06">
      <w:pPr>
        <w:pStyle w:val="Tytu"/>
        <w:rPr>
          <w:spacing w:val="60"/>
          <w:sz w:val="32"/>
        </w:rPr>
      </w:pPr>
      <w:r w:rsidRPr="009A7A79">
        <w:rPr>
          <w:spacing w:val="60"/>
          <w:sz w:val="32"/>
        </w:rPr>
        <w:t xml:space="preserve">OŚWIADCZENIE </w:t>
      </w:r>
    </w:p>
    <w:p w14:paraId="322BCEC1" w14:textId="77777777" w:rsidR="004C02BC" w:rsidRPr="009A7A79" w:rsidRDefault="004C02BC">
      <w:pPr>
        <w:pStyle w:val="Tytu"/>
        <w:rPr>
          <w:sz w:val="28"/>
          <w:szCs w:val="28"/>
        </w:rPr>
      </w:pPr>
      <w:r w:rsidRPr="009A7A79">
        <w:rPr>
          <w:sz w:val="28"/>
          <w:szCs w:val="28"/>
        </w:rPr>
        <w:t>nie podleganiu wykluczeniu z udziału w postępowaniu</w:t>
      </w:r>
    </w:p>
    <w:p w14:paraId="55A78792" w14:textId="156AF252"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683C4B">
        <w:rPr>
          <w:rFonts w:ascii="Times New Roman" w:hAnsi="Times New Roman" w:cs="Times New Roman"/>
          <w:sz w:val="24"/>
          <w:szCs w:val="24"/>
        </w:rPr>
        <w:t>2</w:t>
      </w:r>
      <w:r w:rsidR="006436AA">
        <w:rPr>
          <w:rFonts w:ascii="Times New Roman" w:hAnsi="Times New Roman" w:cs="Times New Roman"/>
          <w:sz w:val="24"/>
          <w:szCs w:val="24"/>
        </w:rPr>
        <w:t>56</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1D33D6">
        <w:rPr>
          <w:rFonts w:ascii="Times New Roman" w:hAnsi="Times New Roman" w:cs="Times New Roman"/>
          <w:sz w:val="24"/>
          <w:szCs w:val="24"/>
        </w:rPr>
        <w:t>znych (</w:t>
      </w:r>
      <w:r w:rsidR="006207FA" w:rsidRPr="009A7A79">
        <w:rPr>
          <w:rFonts w:ascii="Times New Roman" w:hAnsi="Times New Roman" w:cs="Times New Roman"/>
          <w:sz w:val="24"/>
          <w:szCs w:val="24"/>
        </w:rPr>
        <w:t>Dz. U. z </w:t>
      </w:r>
      <w:r w:rsidRPr="009A7A79">
        <w:rPr>
          <w:rFonts w:ascii="Times New Roman" w:hAnsi="Times New Roman" w:cs="Times New Roman"/>
          <w:sz w:val="24"/>
          <w:szCs w:val="24"/>
        </w:rPr>
        <w:t xml:space="preserve">2019 r. poz. </w:t>
      </w:r>
      <w:r w:rsidR="006207FA" w:rsidRPr="009A7A79">
        <w:rPr>
          <w:rFonts w:ascii="Times New Roman" w:hAnsi="Times New Roman" w:cs="Times New Roman"/>
          <w:sz w:val="24"/>
          <w:szCs w:val="24"/>
        </w:rPr>
        <w:t>2019 z późn zm.</w:t>
      </w:r>
      <w:r w:rsidRPr="009A7A79">
        <w:rPr>
          <w:rFonts w:ascii="Times New Roman" w:hAnsi="Times New Roman" w:cs="Times New Roman"/>
          <w:sz w:val="24"/>
          <w:szCs w:val="24"/>
        </w:rPr>
        <w:t>).</w:t>
      </w:r>
    </w:p>
    <w:p w14:paraId="1708D47E" w14:textId="44606E1D"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1D33D6">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001D33D6">
        <w:rPr>
          <w:rFonts w:ascii="Times New Roman" w:hAnsi="Times New Roman" w:cs="Times New Roman"/>
          <w:sz w:val="24"/>
          <w:szCs w:val="24"/>
        </w:rPr>
        <w:t>)</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1D33D6">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48CCA131" w14:textId="77777777" w:rsidR="004C02BC" w:rsidRPr="009A7A79" w:rsidRDefault="004C02BC">
      <w:pPr>
        <w:pStyle w:val="Tytu"/>
        <w:jc w:val="both"/>
        <w:rPr>
          <w:b w:val="0"/>
        </w:rPr>
      </w:pPr>
    </w:p>
    <w:p w14:paraId="08D1CE25" w14:textId="77777777" w:rsidR="00432C1B" w:rsidRPr="009A7A79" w:rsidRDefault="00432C1B">
      <w:pPr>
        <w:pStyle w:val="Tytu"/>
        <w:jc w:val="both"/>
        <w:rPr>
          <w:b w:val="0"/>
        </w:rPr>
      </w:pPr>
    </w:p>
    <w:p w14:paraId="73DE1A9C" w14:textId="77777777" w:rsidR="00432C1B" w:rsidRPr="009A7A79" w:rsidRDefault="00432C1B">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556EF33A" w14:textId="77777777" w:rsidTr="004C02BC">
        <w:trPr>
          <w:jc w:val="center"/>
        </w:trPr>
        <w:tc>
          <w:tcPr>
            <w:tcW w:w="4024" w:type="dxa"/>
          </w:tcPr>
          <w:p w14:paraId="6D50B036" w14:textId="77777777" w:rsidR="004C02BC" w:rsidRPr="009A7A79" w:rsidRDefault="004C02BC">
            <w:pPr>
              <w:pStyle w:val="Tekstpodstawowywcity2"/>
              <w:spacing w:after="0" w:line="240" w:lineRule="auto"/>
              <w:ind w:left="0"/>
              <w:jc w:val="center"/>
            </w:pPr>
            <w:r w:rsidRPr="009A7A79">
              <w:t>……………………………………</w:t>
            </w:r>
          </w:p>
          <w:p w14:paraId="4B84F889"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473F6F6B" w14:textId="77777777" w:rsidR="004C02BC" w:rsidRPr="009A7A79" w:rsidRDefault="004C02BC">
            <w:pPr>
              <w:pStyle w:val="Tekstpodstawowywcity2"/>
              <w:spacing w:after="0" w:line="240" w:lineRule="auto"/>
              <w:ind w:left="0"/>
              <w:jc w:val="center"/>
            </w:pPr>
            <w:r w:rsidRPr="009A7A79">
              <w:t xml:space="preserve">……………………………………………………… </w:t>
            </w:r>
          </w:p>
          <w:p w14:paraId="67A238EE"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1EE00CDA" w14:textId="77777777" w:rsidR="00936B87" w:rsidRPr="009A7A79" w:rsidRDefault="00936B87" w:rsidP="007C0E06">
      <w:pPr>
        <w:spacing w:after="0" w:line="240" w:lineRule="auto"/>
        <w:jc w:val="both"/>
        <w:rPr>
          <w:rFonts w:ascii="Times New Roman" w:hAnsi="Times New Roman" w:cs="Times New Roman"/>
          <w:sz w:val="20"/>
        </w:rPr>
      </w:pPr>
    </w:p>
    <w:p w14:paraId="2AAFC337" w14:textId="77777777" w:rsidR="00432C1B" w:rsidRPr="009A7A79" w:rsidRDefault="00432C1B">
      <w:pPr>
        <w:spacing w:after="0" w:line="240" w:lineRule="auto"/>
        <w:jc w:val="center"/>
        <w:rPr>
          <w:rFonts w:ascii="Times New Roman" w:hAnsi="Times New Roman" w:cs="Times New Roman"/>
          <w:b/>
          <w:sz w:val="28"/>
          <w:szCs w:val="28"/>
        </w:rPr>
      </w:pPr>
    </w:p>
    <w:p w14:paraId="33E0E83A" w14:textId="77777777" w:rsidR="00432C1B" w:rsidRPr="009A7A79" w:rsidRDefault="00432C1B">
      <w:pPr>
        <w:spacing w:after="0" w:line="240" w:lineRule="auto"/>
        <w:jc w:val="center"/>
        <w:rPr>
          <w:rFonts w:ascii="Times New Roman" w:hAnsi="Times New Roman" w:cs="Times New Roman"/>
          <w:b/>
          <w:sz w:val="28"/>
          <w:szCs w:val="28"/>
        </w:rPr>
      </w:pPr>
    </w:p>
    <w:p w14:paraId="5639CB57" w14:textId="77777777" w:rsidR="00432C1B" w:rsidRPr="009A7A79" w:rsidRDefault="00432C1B">
      <w:pPr>
        <w:spacing w:after="0" w:line="240" w:lineRule="auto"/>
        <w:jc w:val="center"/>
        <w:rPr>
          <w:rFonts w:ascii="Times New Roman" w:hAnsi="Times New Roman" w:cs="Times New Roman"/>
          <w:b/>
          <w:sz w:val="28"/>
          <w:szCs w:val="28"/>
        </w:rPr>
      </w:pPr>
    </w:p>
    <w:p w14:paraId="023AB362" w14:textId="77777777" w:rsidR="00432C1B" w:rsidRPr="009A7A79" w:rsidRDefault="00432C1B">
      <w:pPr>
        <w:spacing w:after="0" w:line="240" w:lineRule="auto"/>
        <w:jc w:val="center"/>
        <w:rPr>
          <w:rFonts w:ascii="Times New Roman" w:hAnsi="Times New Roman" w:cs="Times New Roman"/>
          <w:b/>
          <w:sz w:val="28"/>
          <w:szCs w:val="28"/>
        </w:rPr>
      </w:pPr>
    </w:p>
    <w:p w14:paraId="210063DC" w14:textId="77777777" w:rsidR="00432C1B" w:rsidRPr="009A7A79" w:rsidRDefault="00432C1B">
      <w:pPr>
        <w:spacing w:after="0" w:line="240" w:lineRule="auto"/>
        <w:jc w:val="center"/>
        <w:rPr>
          <w:rFonts w:ascii="Times New Roman" w:hAnsi="Times New Roman" w:cs="Times New Roman"/>
          <w:b/>
          <w:sz w:val="28"/>
          <w:szCs w:val="28"/>
        </w:rPr>
      </w:pPr>
    </w:p>
    <w:p w14:paraId="2703BDAD" w14:textId="77777777" w:rsidR="00432C1B" w:rsidRPr="009A7A79" w:rsidRDefault="00432C1B">
      <w:pPr>
        <w:spacing w:after="0" w:line="240" w:lineRule="auto"/>
        <w:jc w:val="center"/>
        <w:rPr>
          <w:rFonts w:ascii="Times New Roman" w:hAnsi="Times New Roman" w:cs="Times New Roman"/>
          <w:b/>
          <w:sz w:val="28"/>
          <w:szCs w:val="28"/>
        </w:rPr>
      </w:pPr>
    </w:p>
    <w:p w14:paraId="55905CA7" w14:textId="77777777" w:rsidR="00432C1B" w:rsidRPr="009A7A79" w:rsidRDefault="00432C1B">
      <w:pPr>
        <w:spacing w:after="0" w:line="240" w:lineRule="auto"/>
        <w:jc w:val="center"/>
        <w:rPr>
          <w:rFonts w:ascii="Times New Roman" w:hAnsi="Times New Roman" w:cs="Times New Roman"/>
          <w:b/>
          <w:sz w:val="28"/>
          <w:szCs w:val="28"/>
        </w:rPr>
      </w:pPr>
    </w:p>
    <w:p w14:paraId="1E3F6576" w14:textId="77777777" w:rsidR="00432C1B" w:rsidRPr="009A7A79" w:rsidRDefault="00432C1B">
      <w:pPr>
        <w:spacing w:after="0" w:line="240" w:lineRule="auto"/>
        <w:jc w:val="center"/>
        <w:rPr>
          <w:rFonts w:ascii="Times New Roman" w:hAnsi="Times New Roman" w:cs="Times New Roman"/>
          <w:b/>
          <w:sz w:val="28"/>
          <w:szCs w:val="28"/>
        </w:rPr>
      </w:pPr>
    </w:p>
    <w:p w14:paraId="01241DD6" w14:textId="77777777" w:rsidR="00432C1B" w:rsidRPr="009A7A79" w:rsidRDefault="00432C1B">
      <w:pPr>
        <w:spacing w:after="0" w:line="240" w:lineRule="auto"/>
        <w:jc w:val="center"/>
        <w:rPr>
          <w:rFonts w:ascii="Times New Roman" w:hAnsi="Times New Roman" w:cs="Times New Roman"/>
          <w:b/>
          <w:sz w:val="28"/>
          <w:szCs w:val="28"/>
        </w:rPr>
      </w:pPr>
    </w:p>
    <w:p w14:paraId="61995689" w14:textId="77777777" w:rsidR="00432C1B" w:rsidRPr="009A7A79" w:rsidRDefault="00432C1B">
      <w:pPr>
        <w:spacing w:after="0" w:line="240" w:lineRule="auto"/>
        <w:jc w:val="center"/>
        <w:rPr>
          <w:rFonts w:ascii="Times New Roman" w:hAnsi="Times New Roman" w:cs="Times New Roman"/>
          <w:b/>
          <w:sz w:val="28"/>
          <w:szCs w:val="28"/>
        </w:rPr>
      </w:pPr>
    </w:p>
    <w:p w14:paraId="52999DA9" w14:textId="77777777" w:rsidR="00432C1B" w:rsidRPr="009A7A79" w:rsidRDefault="00432C1B">
      <w:pPr>
        <w:spacing w:after="0" w:line="240" w:lineRule="auto"/>
        <w:jc w:val="center"/>
        <w:rPr>
          <w:rFonts w:ascii="Times New Roman" w:hAnsi="Times New Roman" w:cs="Times New Roman"/>
          <w:b/>
          <w:sz w:val="28"/>
          <w:szCs w:val="28"/>
        </w:rPr>
      </w:pPr>
    </w:p>
    <w:p w14:paraId="6A42442B" w14:textId="77777777" w:rsidR="00432C1B" w:rsidRPr="009A7A79" w:rsidRDefault="00432C1B">
      <w:pPr>
        <w:spacing w:after="0" w:line="240" w:lineRule="auto"/>
        <w:jc w:val="center"/>
        <w:rPr>
          <w:rFonts w:ascii="Times New Roman" w:hAnsi="Times New Roman" w:cs="Times New Roman"/>
          <w:b/>
          <w:sz w:val="28"/>
          <w:szCs w:val="28"/>
        </w:rPr>
      </w:pPr>
    </w:p>
    <w:p w14:paraId="0B3E156B" w14:textId="77777777" w:rsidR="00432C1B" w:rsidRPr="009A7A79" w:rsidRDefault="00432C1B">
      <w:pPr>
        <w:spacing w:after="0" w:line="240" w:lineRule="auto"/>
        <w:jc w:val="center"/>
        <w:rPr>
          <w:rFonts w:ascii="Times New Roman" w:hAnsi="Times New Roman" w:cs="Times New Roman"/>
          <w:b/>
          <w:sz w:val="28"/>
          <w:szCs w:val="28"/>
        </w:rPr>
      </w:pPr>
    </w:p>
    <w:p w14:paraId="1365A222" w14:textId="77777777" w:rsidR="006769AC" w:rsidRPr="009A7A79" w:rsidRDefault="006769AC">
      <w:pPr>
        <w:spacing w:after="0" w:line="240" w:lineRule="auto"/>
        <w:jc w:val="center"/>
        <w:rPr>
          <w:rFonts w:ascii="Times New Roman" w:hAnsi="Times New Roman" w:cs="Times New Roman"/>
          <w:b/>
          <w:sz w:val="28"/>
          <w:szCs w:val="28"/>
        </w:rPr>
      </w:pPr>
    </w:p>
    <w:p w14:paraId="3D099F89" w14:textId="77777777" w:rsidR="006769AC" w:rsidRPr="009A7A79" w:rsidRDefault="006769AC">
      <w:pPr>
        <w:spacing w:after="0" w:line="240" w:lineRule="auto"/>
        <w:jc w:val="center"/>
        <w:rPr>
          <w:rFonts w:ascii="Times New Roman" w:hAnsi="Times New Roman" w:cs="Times New Roman"/>
          <w:b/>
          <w:sz w:val="28"/>
          <w:szCs w:val="28"/>
        </w:rPr>
      </w:pPr>
    </w:p>
    <w:p w14:paraId="67C85DA5" w14:textId="77777777" w:rsidR="00432C1B" w:rsidRPr="009A7A79" w:rsidRDefault="00432C1B">
      <w:pPr>
        <w:spacing w:after="0" w:line="240" w:lineRule="auto"/>
        <w:jc w:val="center"/>
        <w:rPr>
          <w:rFonts w:ascii="Times New Roman" w:hAnsi="Times New Roman" w:cs="Times New Roman"/>
          <w:b/>
          <w:sz w:val="28"/>
          <w:szCs w:val="28"/>
        </w:rPr>
      </w:pPr>
    </w:p>
    <w:p w14:paraId="107728A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550D21AF" w14:textId="77777777" w:rsidR="004C02BC" w:rsidRPr="009A7A79" w:rsidRDefault="004C02BC" w:rsidP="007C0E06">
      <w:pPr>
        <w:spacing w:after="0" w:line="240" w:lineRule="auto"/>
        <w:rPr>
          <w:rFonts w:ascii="Times New Roman" w:hAnsi="Times New Roman" w:cs="Times New Roman"/>
          <w:sz w:val="28"/>
          <w:szCs w:val="28"/>
        </w:rPr>
      </w:pPr>
    </w:p>
    <w:p w14:paraId="5FCC01A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306822F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12E3AF"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55559C82" w14:textId="5C865A1C"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 Jednocześnie oświadczam, że w związku z ww. okolicznością, na podstawie art. 110 ust. 2 ustawy PZP podjęte zostały następujące środki naprawcze:</w:t>
      </w:r>
    </w:p>
    <w:p w14:paraId="36076F0E" w14:textId="7805DBF1"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0D040336" w14:textId="77777777" w:rsidR="004C02BC" w:rsidRPr="009A7A79"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5E528418" w14:textId="77777777" w:rsidTr="004C02BC">
        <w:trPr>
          <w:jc w:val="center"/>
        </w:trPr>
        <w:tc>
          <w:tcPr>
            <w:tcW w:w="4024" w:type="dxa"/>
          </w:tcPr>
          <w:p w14:paraId="6DFBD98C" w14:textId="77777777" w:rsidR="004C02BC" w:rsidRPr="009A7A79" w:rsidRDefault="004C02BC">
            <w:pPr>
              <w:pStyle w:val="Tekstpodstawowywcity2"/>
              <w:spacing w:after="0" w:line="240" w:lineRule="auto"/>
              <w:ind w:left="0"/>
              <w:jc w:val="center"/>
            </w:pPr>
            <w:r w:rsidRPr="009A7A79">
              <w:t>……………………………………</w:t>
            </w:r>
          </w:p>
          <w:p w14:paraId="71D5D322"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3311A22F" w14:textId="77777777" w:rsidR="004C02BC" w:rsidRPr="009A7A79" w:rsidRDefault="004C02BC">
            <w:pPr>
              <w:pStyle w:val="Tekstpodstawowywcity2"/>
              <w:spacing w:after="0" w:line="240" w:lineRule="auto"/>
              <w:ind w:left="0"/>
              <w:jc w:val="center"/>
            </w:pPr>
            <w:r w:rsidRPr="009A7A79">
              <w:t xml:space="preserve">……………………………………………………… </w:t>
            </w:r>
          </w:p>
          <w:p w14:paraId="4687AF07"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345F8B0F" w14:textId="77777777" w:rsidR="00936B87" w:rsidRPr="009A7A79" w:rsidRDefault="00936B87" w:rsidP="007C0E06">
      <w:pPr>
        <w:spacing w:after="0" w:line="360" w:lineRule="auto"/>
        <w:rPr>
          <w:rFonts w:ascii="Times New Roman" w:hAnsi="Times New Roman" w:cs="Times New Roman"/>
          <w:b/>
          <w:szCs w:val="24"/>
        </w:rPr>
      </w:pPr>
    </w:p>
    <w:p w14:paraId="5F50C14E" w14:textId="77777777" w:rsidR="00982D06" w:rsidRPr="009A7A79" w:rsidRDefault="00982D06">
      <w:pPr>
        <w:spacing w:after="0" w:line="240" w:lineRule="auto"/>
        <w:jc w:val="center"/>
        <w:rPr>
          <w:rFonts w:ascii="Times New Roman" w:hAnsi="Times New Roman" w:cs="Times New Roman"/>
          <w:b/>
          <w:sz w:val="28"/>
          <w:szCs w:val="24"/>
        </w:rPr>
      </w:pPr>
    </w:p>
    <w:p w14:paraId="346F8E88" w14:textId="77777777" w:rsidR="007F42FE" w:rsidRPr="009A7A79" w:rsidRDefault="007F42FE">
      <w:pPr>
        <w:rPr>
          <w:rFonts w:ascii="Times New Roman" w:hAnsi="Times New Roman" w:cs="Times New Roman"/>
          <w:b/>
          <w:sz w:val="28"/>
          <w:szCs w:val="24"/>
        </w:rPr>
      </w:pPr>
      <w:r w:rsidRPr="009A7A79">
        <w:rPr>
          <w:rFonts w:ascii="Times New Roman" w:hAnsi="Times New Roman" w:cs="Times New Roman"/>
          <w:b/>
          <w:sz w:val="28"/>
          <w:szCs w:val="24"/>
        </w:rPr>
        <w:br w:type="page"/>
      </w:r>
    </w:p>
    <w:p w14:paraId="50669DAF" w14:textId="465E8DB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lastRenderedPageBreak/>
        <w:t>OŚWIADCZENIE</w:t>
      </w:r>
    </w:p>
    <w:p w14:paraId="0BBC173F"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393038EC" w14:textId="77777777" w:rsidR="00170A97" w:rsidRPr="009A7A79" w:rsidRDefault="00170A97">
      <w:pPr>
        <w:spacing w:after="0" w:line="360" w:lineRule="auto"/>
        <w:jc w:val="both"/>
        <w:rPr>
          <w:rFonts w:ascii="Times New Roman" w:hAnsi="Times New Roman" w:cs="Times New Roman"/>
          <w:sz w:val="24"/>
          <w:szCs w:val="24"/>
        </w:rPr>
      </w:pPr>
    </w:p>
    <w:p w14:paraId="49D4891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99C93A4" w14:textId="77777777" w:rsidR="00936B87" w:rsidRPr="009A7A79"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9A7A79" w14:paraId="5435EC9C" w14:textId="77777777" w:rsidTr="00461DEE">
        <w:trPr>
          <w:jc w:val="center"/>
        </w:trPr>
        <w:tc>
          <w:tcPr>
            <w:tcW w:w="4024" w:type="dxa"/>
          </w:tcPr>
          <w:p w14:paraId="06D8FBAF" w14:textId="77777777" w:rsidR="00936B87" w:rsidRPr="009A7A79" w:rsidRDefault="00936B87">
            <w:pPr>
              <w:pStyle w:val="Tekstpodstawowywcity2"/>
              <w:spacing w:after="0" w:line="240" w:lineRule="auto"/>
              <w:ind w:left="0"/>
              <w:jc w:val="center"/>
            </w:pPr>
            <w:r w:rsidRPr="009A7A79">
              <w:t>……………………………………</w:t>
            </w:r>
          </w:p>
          <w:p w14:paraId="4D3C1ADA" w14:textId="77777777" w:rsidR="00936B87" w:rsidRPr="009A7A79" w:rsidRDefault="00936B87">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15DEF277" w14:textId="77777777" w:rsidR="00936B87" w:rsidRPr="009A7A79" w:rsidRDefault="00936B87">
            <w:pPr>
              <w:pStyle w:val="Tekstpodstawowywcity2"/>
              <w:spacing w:after="0" w:line="240" w:lineRule="auto"/>
              <w:ind w:left="0"/>
              <w:jc w:val="center"/>
            </w:pPr>
            <w:r w:rsidRPr="009A7A79">
              <w:t xml:space="preserve">……………………………………………………… </w:t>
            </w:r>
          </w:p>
          <w:p w14:paraId="25088DD5" w14:textId="77777777" w:rsidR="00936B87" w:rsidRPr="009A7A79" w:rsidRDefault="00936B87">
            <w:pPr>
              <w:pStyle w:val="Tekstpodstawowywcity2"/>
              <w:spacing w:after="0" w:line="240" w:lineRule="auto"/>
              <w:ind w:left="0"/>
              <w:jc w:val="center"/>
            </w:pPr>
            <w:r w:rsidRPr="009A7A79">
              <w:rPr>
                <w:sz w:val="20"/>
              </w:rPr>
              <w:t>podpis osoby upoważnionej</w:t>
            </w:r>
          </w:p>
        </w:tc>
      </w:tr>
    </w:tbl>
    <w:p w14:paraId="2961FCD2" w14:textId="77777777" w:rsidR="00936B87" w:rsidRPr="009A7A79" w:rsidRDefault="00936B87" w:rsidP="007C0E06">
      <w:pPr>
        <w:spacing w:after="0" w:line="240" w:lineRule="auto"/>
        <w:jc w:val="both"/>
        <w:rPr>
          <w:rFonts w:ascii="Times New Roman" w:hAnsi="Times New Roman" w:cs="Times New Roman"/>
          <w:sz w:val="20"/>
        </w:rPr>
      </w:pPr>
    </w:p>
    <w:p w14:paraId="43EE20F3" w14:textId="77777777" w:rsidR="00F61B8B" w:rsidRPr="009A7A79" w:rsidRDefault="00F61B8B">
      <w:pPr>
        <w:spacing w:after="0" w:line="240" w:lineRule="auto"/>
        <w:jc w:val="both"/>
        <w:rPr>
          <w:rFonts w:ascii="Times New Roman" w:hAnsi="Times New Roman" w:cs="Times New Roman"/>
          <w:sz w:val="20"/>
        </w:rPr>
      </w:pPr>
    </w:p>
    <w:p w14:paraId="2172D0DD" w14:textId="77777777" w:rsidR="00F61B8B" w:rsidRPr="009A7A79" w:rsidRDefault="00F61B8B">
      <w:pPr>
        <w:spacing w:after="0" w:line="240" w:lineRule="auto"/>
        <w:jc w:val="both"/>
        <w:rPr>
          <w:rFonts w:ascii="Times New Roman" w:hAnsi="Times New Roman" w:cs="Times New Roman"/>
          <w:sz w:val="20"/>
        </w:rPr>
      </w:pPr>
    </w:p>
    <w:p w14:paraId="4CC365CE" w14:textId="77777777" w:rsidR="00F61B8B" w:rsidRPr="009A7A79" w:rsidRDefault="00F61B8B">
      <w:pPr>
        <w:spacing w:after="0" w:line="240" w:lineRule="auto"/>
        <w:jc w:val="both"/>
        <w:rPr>
          <w:rFonts w:ascii="Times New Roman" w:hAnsi="Times New Roman" w:cs="Times New Roman"/>
          <w:sz w:val="20"/>
        </w:rPr>
      </w:pPr>
    </w:p>
    <w:p w14:paraId="7F258086" w14:textId="77777777" w:rsidR="00F61B8B" w:rsidRPr="009A7A79" w:rsidRDefault="00F61B8B">
      <w:pPr>
        <w:spacing w:after="0" w:line="240" w:lineRule="auto"/>
        <w:jc w:val="both"/>
        <w:rPr>
          <w:rFonts w:ascii="Times New Roman" w:hAnsi="Times New Roman" w:cs="Times New Roman"/>
          <w:sz w:val="20"/>
        </w:rPr>
      </w:pPr>
    </w:p>
    <w:p w14:paraId="5CC09C13" w14:textId="77777777" w:rsidR="00F61B8B" w:rsidRPr="009A7A79" w:rsidRDefault="00F61B8B">
      <w:pPr>
        <w:spacing w:after="0" w:line="240" w:lineRule="auto"/>
        <w:jc w:val="both"/>
        <w:rPr>
          <w:rFonts w:ascii="Times New Roman" w:hAnsi="Times New Roman" w:cs="Times New Roman"/>
          <w:sz w:val="20"/>
        </w:rPr>
      </w:pPr>
    </w:p>
    <w:p w14:paraId="6430676E" w14:textId="77777777" w:rsidR="00F61B8B" w:rsidRPr="009A7A79" w:rsidRDefault="00F61B8B">
      <w:pPr>
        <w:spacing w:after="0" w:line="240" w:lineRule="auto"/>
        <w:jc w:val="both"/>
        <w:rPr>
          <w:rFonts w:ascii="Times New Roman" w:hAnsi="Times New Roman" w:cs="Times New Roman"/>
          <w:sz w:val="20"/>
        </w:rPr>
      </w:pPr>
    </w:p>
    <w:p w14:paraId="2FFCE1B2" w14:textId="77777777" w:rsidR="00F61B8B" w:rsidRPr="009A7A79" w:rsidRDefault="00F61B8B">
      <w:pPr>
        <w:spacing w:after="0" w:line="240" w:lineRule="auto"/>
        <w:jc w:val="both"/>
        <w:rPr>
          <w:rFonts w:ascii="Times New Roman" w:hAnsi="Times New Roman" w:cs="Times New Roman"/>
          <w:sz w:val="20"/>
        </w:rPr>
      </w:pPr>
    </w:p>
    <w:p w14:paraId="136B3160" w14:textId="77777777" w:rsidR="00F61B8B" w:rsidRPr="009A7A79" w:rsidRDefault="00F61B8B">
      <w:pPr>
        <w:spacing w:after="0" w:line="240" w:lineRule="auto"/>
        <w:jc w:val="both"/>
        <w:rPr>
          <w:rFonts w:ascii="Times New Roman" w:hAnsi="Times New Roman" w:cs="Times New Roman"/>
          <w:sz w:val="20"/>
        </w:rPr>
      </w:pPr>
    </w:p>
    <w:p w14:paraId="1251DCD6" w14:textId="77777777" w:rsidR="00F61B8B" w:rsidRPr="009A7A79" w:rsidRDefault="00F61B8B">
      <w:pPr>
        <w:spacing w:after="0" w:line="240" w:lineRule="auto"/>
        <w:jc w:val="both"/>
        <w:rPr>
          <w:rFonts w:ascii="Times New Roman" w:hAnsi="Times New Roman" w:cs="Times New Roman"/>
          <w:sz w:val="20"/>
        </w:rPr>
      </w:pPr>
    </w:p>
    <w:p w14:paraId="6991B09E" w14:textId="77777777" w:rsidR="00F61B8B" w:rsidRPr="009A7A79" w:rsidRDefault="00F61B8B">
      <w:pPr>
        <w:spacing w:after="0" w:line="240" w:lineRule="auto"/>
        <w:jc w:val="both"/>
        <w:rPr>
          <w:rFonts w:ascii="Times New Roman" w:hAnsi="Times New Roman" w:cs="Times New Roman"/>
          <w:sz w:val="20"/>
        </w:rPr>
      </w:pPr>
    </w:p>
    <w:p w14:paraId="1531840E" w14:textId="77777777" w:rsidR="00F61B8B" w:rsidRPr="009A7A79" w:rsidRDefault="00F61B8B">
      <w:pPr>
        <w:spacing w:after="0" w:line="240" w:lineRule="auto"/>
        <w:jc w:val="both"/>
        <w:rPr>
          <w:rFonts w:ascii="Times New Roman" w:hAnsi="Times New Roman" w:cs="Times New Roman"/>
          <w:sz w:val="20"/>
        </w:rPr>
      </w:pPr>
    </w:p>
    <w:p w14:paraId="27A3BAB8" w14:textId="77777777" w:rsidR="00F61B8B" w:rsidRPr="009A7A79" w:rsidRDefault="00F61B8B">
      <w:pPr>
        <w:spacing w:after="0" w:line="240" w:lineRule="auto"/>
        <w:jc w:val="both"/>
        <w:rPr>
          <w:rFonts w:ascii="Times New Roman" w:hAnsi="Times New Roman" w:cs="Times New Roman"/>
          <w:sz w:val="20"/>
        </w:rPr>
      </w:pPr>
    </w:p>
    <w:p w14:paraId="4F3EF012" w14:textId="77777777" w:rsidR="00F61B8B" w:rsidRPr="009A7A79" w:rsidRDefault="00F61B8B">
      <w:pPr>
        <w:spacing w:after="0" w:line="240" w:lineRule="auto"/>
        <w:jc w:val="both"/>
        <w:rPr>
          <w:rFonts w:ascii="Times New Roman" w:hAnsi="Times New Roman" w:cs="Times New Roman"/>
          <w:sz w:val="20"/>
        </w:rPr>
      </w:pPr>
    </w:p>
    <w:p w14:paraId="3C8CCA77" w14:textId="77777777" w:rsidR="00F61B8B" w:rsidRPr="009A7A79" w:rsidRDefault="00F61B8B">
      <w:pPr>
        <w:spacing w:after="0" w:line="240" w:lineRule="auto"/>
        <w:jc w:val="both"/>
        <w:rPr>
          <w:rFonts w:ascii="Times New Roman" w:hAnsi="Times New Roman" w:cs="Times New Roman"/>
          <w:sz w:val="20"/>
        </w:rPr>
      </w:pPr>
    </w:p>
    <w:p w14:paraId="00400E9A" w14:textId="77777777" w:rsidR="00F61B8B" w:rsidRPr="009A7A79" w:rsidRDefault="00F61B8B">
      <w:pPr>
        <w:spacing w:after="0" w:line="240" w:lineRule="auto"/>
        <w:jc w:val="both"/>
        <w:rPr>
          <w:rFonts w:ascii="Times New Roman" w:hAnsi="Times New Roman" w:cs="Times New Roman"/>
          <w:sz w:val="20"/>
        </w:rPr>
      </w:pPr>
    </w:p>
    <w:p w14:paraId="347CD57B" w14:textId="77777777" w:rsidR="00F61B8B" w:rsidRPr="009A7A79" w:rsidRDefault="00F61B8B">
      <w:pPr>
        <w:spacing w:after="0" w:line="240" w:lineRule="auto"/>
        <w:jc w:val="both"/>
        <w:rPr>
          <w:rFonts w:ascii="Times New Roman" w:hAnsi="Times New Roman" w:cs="Times New Roman"/>
          <w:sz w:val="20"/>
        </w:rPr>
      </w:pPr>
    </w:p>
    <w:p w14:paraId="3416979E" w14:textId="77777777" w:rsidR="00F61B8B" w:rsidRPr="009A7A79" w:rsidRDefault="00F61B8B">
      <w:pPr>
        <w:spacing w:after="0" w:line="240" w:lineRule="auto"/>
        <w:jc w:val="both"/>
        <w:rPr>
          <w:rFonts w:ascii="Times New Roman" w:hAnsi="Times New Roman" w:cs="Times New Roman"/>
          <w:sz w:val="20"/>
        </w:rPr>
      </w:pPr>
    </w:p>
    <w:p w14:paraId="61C358A5" w14:textId="77777777" w:rsidR="00F61B8B" w:rsidRPr="009A7A79" w:rsidRDefault="00F61B8B">
      <w:pPr>
        <w:spacing w:after="0" w:line="240" w:lineRule="auto"/>
        <w:jc w:val="both"/>
        <w:rPr>
          <w:rFonts w:ascii="Times New Roman" w:hAnsi="Times New Roman" w:cs="Times New Roman"/>
          <w:sz w:val="20"/>
        </w:rPr>
      </w:pPr>
    </w:p>
    <w:p w14:paraId="1E2CA063" w14:textId="77777777" w:rsidR="00F61B8B" w:rsidRPr="009A7A79" w:rsidRDefault="00F61B8B">
      <w:pPr>
        <w:spacing w:after="0" w:line="240" w:lineRule="auto"/>
        <w:jc w:val="both"/>
        <w:rPr>
          <w:rFonts w:ascii="Times New Roman" w:hAnsi="Times New Roman" w:cs="Times New Roman"/>
          <w:sz w:val="20"/>
        </w:rPr>
      </w:pPr>
    </w:p>
    <w:p w14:paraId="3111C5C4" w14:textId="77777777" w:rsidR="00F61B8B" w:rsidRPr="009A7A79" w:rsidRDefault="00F61B8B">
      <w:pPr>
        <w:spacing w:after="0" w:line="240" w:lineRule="auto"/>
        <w:jc w:val="both"/>
        <w:rPr>
          <w:rFonts w:ascii="Times New Roman" w:hAnsi="Times New Roman" w:cs="Times New Roman"/>
          <w:sz w:val="20"/>
        </w:rPr>
      </w:pPr>
    </w:p>
    <w:p w14:paraId="11DCB4D7" w14:textId="77777777" w:rsidR="00F61B8B" w:rsidRPr="009A7A79" w:rsidRDefault="00F61B8B">
      <w:pPr>
        <w:spacing w:after="0" w:line="240" w:lineRule="auto"/>
        <w:jc w:val="both"/>
        <w:rPr>
          <w:rFonts w:ascii="Times New Roman" w:hAnsi="Times New Roman" w:cs="Times New Roman"/>
          <w:sz w:val="20"/>
        </w:rPr>
      </w:pPr>
    </w:p>
    <w:p w14:paraId="5B125E44" w14:textId="77777777" w:rsidR="00F61B8B" w:rsidRPr="009A7A79" w:rsidRDefault="00F61B8B">
      <w:pPr>
        <w:spacing w:after="0" w:line="240" w:lineRule="auto"/>
        <w:jc w:val="both"/>
        <w:rPr>
          <w:rFonts w:ascii="Times New Roman" w:hAnsi="Times New Roman" w:cs="Times New Roman"/>
          <w:sz w:val="20"/>
        </w:rPr>
      </w:pPr>
    </w:p>
    <w:p w14:paraId="6AB73F73" w14:textId="77777777" w:rsidR="00F61B8B" w:rsidRPr="009A7A79" w:rsidRDefault="00F61B8B">
      <w:pPr>
        <w:spacing w:after="0" w:line="240" w:lineRule="auto"/>
        <w:jc w:val="both"/>
        <w:rPr>
          <w:rFonts w:ascii="Times New Roman" w:hAnsi="Times New Roman" w:cs="Times New Roman"/>
          <w:sz w:val="20"/>
        </w:rPr>
      </w:pPr>
    </w:p>
    <w:p w14:paraId="130A1C6F" w14:textId="77777777" w:rsidR="00F61B8B" w:rsidRPr="009A7A79" w:rsidRDefault="00F61B8B">
      <w:pPr>
        <w:spacing w:after="0" w:line="240" w:lineRule="auto"/>
        <w:jc w:val="both"/>
        <w:rPr>
          <w:rFonts w:ascii="Times New Roman" w:hAnsi="Times New Roman" w:cs="Times New Roman"/>
          <w:sz w:val="20"/>
        </w:rPr>
      </w:pPr>
    </w:p>
    <w:p w14:paraId="037D4D91" w14:textId="7F6E481A"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w:t>
      </w:r>
      <w:r w:rsidR="00683C4B">
        <w:rPr>
          <w:rFonts w:ascii="Times New Roman" w:hAnsi="Times New Roman" w:cs="Times New Roman"/>
          <w:sz w:val="18"/>
          <w:szCs w:val="28"/>
        </w:rPr>
        <w:t xml:space="preserve"> 108 ust. 1 pkt 1, 2 i 5 ustawy</w:t>
      </w:r>
      <w:r w:rsidRPr="009A7A79">
        <w:rPr>
          <w:rFonts w:ascii="Times New Roman" w:hAnsi="Times New Roman" w:cs="Times New Roman"/>
          <w:sz w:val="18"/>
          <w:szCs w:val="28"/>
        </w:rPr>
        <w:t>, jeżeli udowodni Zamawiającemu, że spełnił łącznie następujące przesłanki:</w:t>
      </w:r>
    </w:p>
    <w:p w14:paraId="791573F6"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110A1964"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4B7CDCB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FE68584"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E183316" w14:textId="199CC7B6"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40F96C10" w14:textId="26316CCC" w:rsidR="009C69D2"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trybie podstawowym </w:t>
      </w:r>
      <w:r w:rsidRPr="009A7A79">
        <w:rPr>
          <w:rFonts w:ascii="Times New Roman" w:hAnsi="Times New Roman" w:cs="Times New Roman"/>
          <w:b/>
          <w:color w:val="000000"/>
          <w:sz w:val="20"/>
          <w:szCs w:val="20"/>
        </w:rPr>
        <w:t>na podstawie art. 275 ust. 1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w:t>
      </w:r>
    </w:p>
    <w:p w14:paraId="436E1F43" w14:textId="240DDF28"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ustawy Prawo zamówi</w:t>
      </w:r>
      <w:r w:rsidR="00683C4B">
        <w:rPr>
          <w:rFonts w:ascii="Times New Roman" w:hAnsi="Times New Roman" w:cs="Times New Roman"/>
          <w:b/>
          <w:color w:val="000000"/>
          <w:sz w:val="20"/>
          <w:szCs w:val="20"/>
        </w:rPr>
        <w:t>eń publicznych (</w:t>
      </w:r>
      <w:r w:rsidRPr="009A7A79">
        <w:rPr>
          <w:rFonts w:ascii="Times New Roman" w:hAnsi="Times New Roman" w:cs="Times New Roman"/>
          <w:b/>
          <w:color w:val="000000"/>
          <w:sz w:val="20"/>
          <w:szCs w:val="20"/>
        </w:rPr>
        <w:t xml:space="preserve">Dz. U z 2019 r. poz. 2019 z późn. zm.) </w:t>
      </w:r>
    </w:p>
    <w:p w14:paraId="72B21B1D" w14:textId="77777777" w:rsidR="007C0E06" w:rsidRPr="009A7A79" w:rsidRDefault="007C0E06" w:rsidP="00F90893">
      <w:pPr>
        <w:pStyle w:val="Tytu"/>
      </w:pPr>
    </w:p>
    <w:p w14:paraId="35C721AB"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zawarta dnia …………… 2021 r. w Białej Podlaskiej pomiędzy:</w:t>
      </w:r>
    </w:p>
    <w:p w14:paraId="336379F5" w14:textId="77777777" w:rsidR="007C0E06" w:rsidRPr="009A7A79" w:rsidRDefault="007C0E06" w:rsidP="001D5D55">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bCs/>
          <w:sz w:val="24"/>
          <w:szCs w:val="24"/>
        </w:rPr>
        <w:t>Państwową Szkołą Wyższą im. Papieża Jana Pawła II w Białej Podlaskiej</w:t>
      </w:r>
      <w:r w:rsidRPr="009A7A79">
        <w:rPr>
          <w:rFonts w:ascii="Times New Roman" w:hAnsi="Times New Roman" w:cs="Times New Roman"/>
          <w:sz w:val="24"/>
          <w:szCs w:val="24"/>
        </w:rPr>
        <w:t xml:space="preserve"> z siedzibą przy ul. Sidorskiej 95/97 w Białej Podlaskiej NIP 537-21-31-853, zwaną w treści umowy „</w:t>
      </w:r>
      <w:r w:rsidRPr="009A7A79">
        <w:rPr>
          <w:rFonts w:ascii="Times New Roman" w:hAnsi="Times New Roman" w:cs="Times New Roman"/>
          <w:iCs/>
          <w:sz w:val="24"/>
          <w:szCs w:val="24"/>
        </w:rPr>
        <w:t>Zamawiającym</w:t>
      </w:r>
      <w:r w:rsidRPr="009A7A79">
        <w:rPr>
          <w:rFonts w:ascii="Times New Roman" w:hAnsi="Times New Roman" w:cs="Times New Roman"/>
          <w:sz w:val="24"/>
          <w:szCs w:val="24"/>
        </w:rPr>
        <w:t>”, reprezentowaną przez:</w:t>
      </w:r>
    </w:p>
    <w:p w14:paraId="0A4A87DF"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w:t>
      </w:r>
    </w:p>
    <w:p w14:paraId="684B1DA6"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a ………………………………………………………………………………………………… ………………………………………………………………………………………………… reprezentowaną przez:</w:t>
      </w:r>
    </w:p>
    <w:p w14:paraId="24BD4684"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 zwanym dalej „Wykonawcą”</w:t>
      </w:r>
    </w:p>
    <w:p w14:paraId="64483878" w14:textId="77777777" w:rsidR="000F5E96" w:rsidRPr="009A7A79" w:rsidRDefault="000F5E96" w:rsidP="00F90893">
      <w:pPr>
        <w:pStyle w:val="Tekstpodstawowy"/>
        <w:spacing w:after="0" w:line="240" w:lineRule="auto"/>
        <w:rPr>
          <w:rFonts w:ascii="Times New Roman" w:hAnsi="Times New Roman" w:cs="Times New Roman"/>
          <w:sz w:val="24"/>
          <w:szCs w:val="24"/>
        </w:rPr>
      </w:pPr>
      <w:r w:rsidRPr="009A7A79">
        <w:rPr>
          <w:rFonts w:ascii="Times New Roman" w:hAnsi="Times New Roman" w:cs="Times New Roman"/>
          <w:sz w:val="24"/>
          <w:szCs w:val="24"/>
        </w:rPr>
        <w:t xml:space="preserve">Łącznie dalej zwanych w umowie Stronami, </w:t>
      </w:r>
    </w:p>
    <w:p w14:paraId="41AB3BE5" w14:textId="77777777" w:rsidR="000F5E96" w:rsidRPr="009A7A79" w:rsidRDefault="000F5E96" w:rsidP="0009472E">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61259409" w14:textId="77777777" w:rsidR="000F5E96" w:rsidRPr="009A7A79" w:rsidRDefault="000F5E96" w:rsidP="00F90893">
      <w:pPr>
        <w:pStyle w:val="Tekstpodstawowy"/>
        <w:spacing w:after="0" w:line="240" w:lineRule="auto"/>
        <w:rPr>
          <w:rFonts w:ascii="Times New Roman" w:hAnsi="Times New Roman" w:cs="Times New Roman"/>
          <w:sz w:val="24"/>
          <w:szCs w:val="24"/>
        </w:rPr>
      </w:pPr>
    </w:p>
    <w:p w14:paraId="79AD00EC"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xml:space="preserve">Przedmiot umowy </w:t>
      </w:r>
    </w:p>
    <w:p w14:paraId="7D094DE6"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1</w:t>
      </w:r>
    </w:p>
    <w:p w14:paraId="2F7E6743" w14:textId="762CBAD5"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Zgodnie z warunkami i na zasadach niniejszej umowy Wykonawca zobowiązuje się sprzedać i dostarczyć, a Zamawiający kupić </w:t>
      </w:r>
      <w:r w:rsidR="002D4B12">
        <w:rPr>
          <w:rFonts w:ascii="Times New Roman" w:hAnsi="Times New Roman" w:cs="Times New Roman"/>
          <w:sz w:val="24"/>
          <w:szCs w:val="24"/>
        </w:rPr>
        <w:t>mikrociągnik</w:t>
      </w:r>
      <w:r w:rsidR="002D4B12" w:rsidRPr="002D4B12">
        <w:rPr>
          <w:rFonts w:ascii="Times New Roman" w:hAnsi="Times New Roman" w:cs="Times New Roman"/>
          <w:sz w:val="24"/>
          <w:szCs w:val="24"/>
        </w:rPr>
        <w:t xml:space="preserve"> wielofunkcyjn</w:t>
      </w:r>
      <w:r w:rsidR="002D4B12">
        <w:rPr>
          <w:rFonts w:ascii="Times New Roman" w:hAnsi="Times New Roman" w:cs="Times New Roman"/>
          <w:sz w:val="24"/>
          <w:szCs w:val="24"/>
        </w:rPr>
        <w:t>y z osprzętem oraz kosiarkę</w:t>
      </w:r>
      <w:r w:rsidR="002D4B12" w:rsidRPr="002D4B12">
        <w:rPr>
          <w:rFonts w:ascii="Times New Roman" w:hAnsi="Times New Roman" w:cs="Times New Roman"/>
          <w:sz w:val="24"/>
          <w:szCs w:val="24"/>
        </w:rPr>
        <w:t xml:space="preserve"> zamawian</w:t>
      </w:r>
      <w:r w:rsidR="006F516D">
        <w:rPr>
          <w:rFonts w:ascii="Times New Roman" w:hAnsi="Times New Roman" w:cs="Times New Roman"/>
          <w:sz w:val="24"/>
          <w:szCs w:val="24"/>
        </w:rPr>
        <w:t>e</w:t>
      </w:r>
      <w:r w:rsidR="002D4B12" w:rsidRPr="002D4B12">
        <w:rPr>
          <w:rFonts w:ascii="Times New Roman" w:hAnsi="Times New Roman" w:cs="Times New Roman"/>
          <w:sz w:val="24"/>
          <w:szCs w:val="24"/>
        </w:rPr>
        <w:t xml:space="preserve"> </w:t>
      </w:r>
      <w:r w:rsidR="002D4B12" w:rsidRPr="009A7A79">
        <w:rPr>
          <w:rFonts w:ascii="Times New Roman" w:hAnsi="Times New Roman" w:cs="Times New Roman"/>
          <w:sz w:val="24"/>
          <w:szCs w:val="24"/>
        </w:rPr>
        <w:t>na potrzeby Państwowej Szkoły Wyższej im. Papieża Jana Pawła II w</w:t>
      </w:r>
      <w:r w:rsidR="001F61E9">
        <w:rPr>
          <w:rFonts w:ascii="Times New Roman" w:hAnsi="Times New Roman" w:cs="Times New Roman"/>
          <w:sz w:val="24"/>
          <w:szCs w:val="24"/>
        </w:rPr>
        <w:t> </w:t>
      </w:r>
      <w:r w:rsidR="002D4B12" w:rsidRPr="009A7A79">
        <w:rPr>
          <w:rFonts w:ascii="Times New Roman" w:hAnsi="Times New Roman" w:cs="Times New Roman"/>
          <w:sz w:val="24"/>
          <w:szCs w:val="24"/>
        </w:rPr>
        <w:t>Białej Podlaskiej</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szczegółowo opisane, co do rodzaju w Opisie przedmiotu zamówienia, będącym załącznikiem nr 1 do niniejszej umowy</w:t>
      </w:r>
      <w:r w:rsidR="001D5D55" w:rsidRPr="009A7A79">
        <w:rPr>
          <w:rFonts w:ascii="Times New Roman" w:hAnsi="Times New Roman" w:cs="Times New Roman"/>
          <w:sz w:val="24"/>
          <w:szCs w:val="24"/>
        </w:rPr>
        <w:t>(przedmiot umowy), za cenę wskazaną w</w:t>
      </w:r>
      <w:r w:rsidR="001F61E9">
        <w:rPr>
          <w:rFonts w:ascii="Times New Roman" w:hAnsi="Times New Roman" w:cs="Times New Roman"/>
          <w:sz w:val="24"/>
          <w:szCs w:val="24"/>
        </w:rPr>
        <w:t> </w:t>
      </w:r>
      <w:r w:rsidRPr="009A7A79">
        <w:rPr>
          <w:rFonts w:ascii="Times New Roman" w:hAnsi="Times New Roman" w:cs="Times New Roman"/>
          <w:sz w:val="24"/>
          <w:szCs w:val="24"/>
        </w:rPr>
        <w:t>ofercie Wykonawcy</w:t>
      </w:r>
      <w:r w:rsidR="001D5D55" w:rsidRPr="009A7A79">
        <w:rPr>
          <w:rFonts w:ascii="Times New Roman" w:hAnsi="Times New Roman" w:cs="Times New Roman"/>
          <w:sz w:val="24"/>
          <w:szCs w:val="24"/>
        </w:rPr>
        <w:t>, której kopia stanowi załącznik</w:t>
      </w:r>
      <w:r w:rsidRPr="009A7A79">
        <w:rPr>
          <w:rFonts w:ascii="Times New Roman" w:hAnsi="Times New Roman" w:cs="Times New Roman"/>
          <w:sz w:val="24"/>
          <w:szCs w:val="24"/>
        </w:rPr>
        <w:t xml:space="preserve"> nr 2 niniejszej umowy</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Ww. </w:t>
      </w:r>
      <w:r w:rsidR="001D5D55" w:rsidRPr="009A7A79">
        <w:rPr>
          <w:rFonts w:ascii="Times New Roman" w:hAnsi="Times New Roman" w:cs="Times New Roman"/>
          <w:sz w:val="24"/>
          <w:szCs w:val="24"/>
        </w:rPr>
        <w:t xml:space="preserve">i nw. </w:t>
      </w:r>
      <w:r w:rsidRPr="009A7A79">
        <w:rPr>
          <w:rFonts w:ascii="Times New Roman" w:hAnsi="Times New Roman" w:cs="Times New Roman"/>
          <w:sz w:val="24"/>
          <w:szCs w:val="24"/>
        </w:rPr>
        <w:t>załączniki stanowią integralną część niniejszej umowy.</w:t>
      </w:r>
    </w:p>
    <w:p w14:paraId="1F4C31F6" w14:textId="77777777"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720DCFA7"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4D9565DC" w14:textId="77777777" w:rsidR="000F5E96" w:rsidRPr="009A7A79" w:rsidRDefault="000F5E96" w:rsidP="00F90893">
      <w:pPr>
        <w:spacing w:after="0" w:line="240" w:lineRule="auto"/>
        <w:jc w:val="center"/>
        <w:rPr>
          <w:rFonts w:ascii="Times New Roman" w:hAnsi="Times New Roman" w:cs="Times New Roman"/>
          <w:b/>
          <w:bCs/>
          <w:sz w:val="24"/>
          <w:szCs w:val="24"/>
        </w:rPr>
      </w:pPr>
    </w:p>
    <w:p w14:paraId="77718DC6"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Termin wykonania umowy</w:t>
      </w:r>
    </w:p>
    <w:p w14:paraId="5A58D180"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2</w:t>
      </w:r>
    </w:p>
    <w:p w14:paraId="0106D810" w14:textId="3CD82592" w:rsidR="003E7019" w:rsidRPr="007D0DEE" w:rsidRDefault="003E7019" w:rsidP="007D0DEE">
      <w:pPr>
        <w:pStyle w:val="Akapitzlist"/>
        <w:numPr>
          <w:ilvl w:val="0"/>
          <w:numId w:val="45"/>
        </w:numPr>
        <w:spacing w:after="0" w:line="240" w:lineRule="auto"/>
        <w:jc w:val="both"/>
        <w:rPr>
          <w:rFonts w:ascii="Times New Roman" w:hAnsi="Times New Roman" w:cs="Times New Roman"/>
          <w:color w:val="000000"/>
          <w:sz w:val="24"/>
          <w:szCs w:val="24"/>
        </w:rPr>
      </w:pPr>
      <w:r w:rsidRPr="007D0DEE">
        <w:rPr>
          <w:rFonts w:ascii="Times New Roman" w:hAnsi="Times New Roman" w:cs="Times New Roman"/>
          <w:color w:val="000000"/>
          <w:sz w:val="24"/>
          <w:szCs w:val="24"/>
        </w:rPr>
        <w:t>Przedmiot umowy, o którym mowa w § 1 ust. 1 niniejszej umowy, należy zrealizować w terminie do</w:t>
      </w:r>
      <w:r w:rsidR="007D0DEE" w:rsidRPr="007D0DEE">
        <w:rPr>
          <w:rFonts w:ascii="Times New Roman" w:hAnsi="Times New Roman" w:cs="Times New Roman"/>
          <w:color w:val="000000"/>
          <w:sz w:val="24"/>
          <w:szCs w:val="24"/>
        </w:rPr>
        <w:t>:</w:t>
      </w:r>
    </w:p>
    <w:p w14:paraId="50441E29" w14:textId="75774060" w:rsidR="007D0DEE" w:rsidRPr="007D0DEE" w:rsidRDefault="007D0DEE" w:rsidP="007D0DEE">
      <w:pPr>
        <w:pStyle w:val="Akapitzlist"/>
        <w:numPr>
          <w:ilvl w:val="2"/>
          <w:numId w:val="45"/>
        </w:numPr>
        <w:spacing w:after="0" w:line="240" w:lineRule="auto"/>
        <w:ind w:left="709"/>
        <w:jc w:val="both"/>
        <w:rPr>
          <w:rFonts w:ascii="Times New Roman" w:eastAsia="Times New Roman" w:hAnsi="Times New Roman" w:cs="Times New Roman"/>
          <w:sz w:val="24"/>
          <w:szCs w:val="24"/>
          <w:lang w:eastAsia="pl-PL"/>
        </w:rPr>
      </w:pPr>
      <w:r w:rsidRPr="007D0DEE">
        <w:rPr>
          <w:rFonts w:ascii="Times New Roman" w:eastAsia="Times New Roman" w:hAnsi="Times New Roman" w:cs="Times New Roman"/>
          <w:sz w:val="24"/>
          <w:szCs w:val="24"/>
          <w:lang w:eastAsia="pl-PL"/>
        </w:rPr>
        <w:t>30 dni kalendarzowych licząc od dnia podpisania umowy – w zakresie pozycji 9.1., 9.2., 9.4. – 9.9. Opisu przedmiotu zamówienia.</w:t>
      </w:r>
    </w:p>
    <w:p w14:paraId="5DBF990B" w14:textId="7379551F" w:rsidR="007D0DEE" w:rsidRPr="007D0DEE" w:rsidRDefault="007D0DEE" w:rsidP="007D0DEE">
      <w:pPr>
        <w:pStyle w:val="Akapitzlist"/>
        <w:numPr>
          <w:ilvl w:val="2"/>
          <w:numId w:val="45"/>
        </w:numPr>
        <w:spacing w:after="0" w:line="240" w:lineRule="auto"/>
        <w:ind w:left="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30.09.2021 r. – w zakresie pozycji 9.3. Opisu przedmiotu zamówienia</w:t>
      </w:r>
    </w:p>
    <w:p w14:paraId="0981A650" w14:textId="77777777" w:rsidR="003E7019" w:rsidRPr="009A7A79" w:rsidRDefault="003E7019" w:rsidP="00F90893">
      <w:pPr>
        <w:spacing w:after="0" w:line="240" w:lineRule="auto"/>
        <w:jc w:val="center"/>
        <w:rPr>
          <w:rFonts w:ascii="Times New Roman" w:hAnsi="Times New Roman" w:cs="Times New Roman"/>
          <w:b/>
          <w:bCs/>
          <w:sz w:val="24"/>
          <w:szCs w:val="24"/>
        </w:rPr>
      </w:pPr>
    </w:p>
    <w:p w14:paraId="66F97EFB" w14:textId="77777777" w:rsidR="007D0DEE" w:rsidRDefault="007D0DEE" w:rsidP="00F90893">
      <w:pPr>
        <w:spacing w:after="0" w:line="240" w:lineRule="auto"/>
        <w:ind w:left="-30"/>
        <w:jc w:val="center"/>
        <w:rPr>
          <w:rFonts w:ascii="Times New Roman" w:hAnsi="Times New Roman" w:cs="Times New Roman"/>
          <w:b/>
          <w:iCs/>
          <w:sz w:val="24"/>
          <w:szCs w:val="24"/>
        </w:rPr>
      </w:pPr>
    </w:p>
    <w:p w14:paraId="0C894079" w14:textId="77777777" w:rsidR="007D0DEE" w:rsidRDefault="007D0DEE" w:rsidP="00F90893">
      <w:pPr>
        <w:spacing w:after="0" w:line="240" w:lineRule="auto"/>
        <w:ind w:left="-30"/>
        <w:jc w:val="center"/>
        <w:rPr>
          <w:rFonts w:ascii="Times New Roman" w:hAnsi="Times New Roman" w:cs="Times New Roman"/>
          <w:b/>
          <w:iCs/>
          <w:sz w:val="24"/>
          <w:szCs w:val="24"/>
        </w:rPr>
      </w:pPr>
    </w:p>
    <w:p w14:paraId="087B1AE8" w14:textId="77777777" w:rsidR="007D0DEE" w:rsidRDefault="007D0DEE" w:rsidP="00F90893">
      <w:pPr>
        <w:spacing w:after="0" w:line="240" w:lineRule="auto"/>
        <w:ind w:left="-30"/>
        <w:jc w:val="center"/>
        <w:rPr>
          <w:rFonts w:ascii="Times New Roman" w:hAnsi="Times New Roman" w:cs="Times New Roman"/>
          <w:b/>
          <w:iCs/>
          <w:sz w:val="24"/>
          <w:szCs w:val="24"/>
        </w:rPr>
      </w:pPr>
    </w:p>
    <w:p w14:paraId="333497A0" w14:textId="77777777" w:rsidR="00F90893" w:rsidRPr="009A7A79" w:rsidRDefault="00F90893" w:rsidP="00F90893">
      <w:pPr>
        <w:spacing w:after="0" w:line="240" w:lineRule="auto"/>
        <w:ind w:left="-30"/>
        <w:jc w:val="center"/>
        <w:rPr>
          <w:rFonts w:ascii="Times New Roman" w:hAnsi="Times New Roman" w:cs="Times New Roman"/>
          <w:b/>
          <w:iCs/>
          <w:sz w:val="24"/>
          <w:szCs w:val="24"/>
        </w:rPr>
      </w:pPr>
      <w:r w:rsidRPr="009A7A79">
        <w:rPr>
          <w:rFonts w:ascii="Times New Roman" w:hAnsi="Times New Roman" w:cs="Times New Roman"/>
          <w:b/>
          <w:iCs/>
          <w:sz w:val="24"/>
          <w:szCs w:val="24"/>
        </w:rPr>
        <w:lastRenderedPageBreak/>
        <w:t>§ 3</w:t>
      </w:r>
    </w:p>
    <w:p w14:paraId="03A9AA79" w14:textId="7EDB9599"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Miejscem dostawy przedmiotu umowy, o którym mowa § 1 ust. 1 niniejszej umowy, </w:t>
      </w:r>
      <w:r w:rsidR="006436AA">
        <w:rPr>
          <w:rFonts w:ascii="Times New Roman" w:hAnsi="Times New Roman" w:cs="Times New Roman"/>
          <w:color w:val="000000"/>
          <w:sz w:val="24"/>
          <w:szCs w:val="24"/>
        </w:rPr>
        <w:t>jest</w:t>
      </w:r>
      <w:r w:rsidRPr="009A7A79">
        <w:rPr>
          <w:rFonts w:ascii="Times New Roman" w:hAnsi="Times New Roman" w:cs="Times New Roman"/>
          <w:color w:val="000000"/>
          <w:sz w:val="24"/>
          <w:szCs w:val="24"/>
        </w:rPr>
        <w:t xml:space="preserve"> </w:t>
      </w:r>
      <w:r w:rsidR="007D0DEE" w:rsidRPr="009A7A79">
        <w:rPr>
          <w:rFonts w:ascii="Times New Roman" w:hAnsi="Times New Roman" w:cs="Times New Roman"/>
          <w:sz w:val="24"/>
          <w:szCs w:val="24"/>
        </w:rPr>
        <w:t>Państwow</w:t>
      </w:r>
      <w:r w:rsidR="007D0DEE">
        <w:rPr>
          <w:rFonts w:ascii="Times New Roman" w:hAnsi="Times New Roman" w:cs="Times New Roman"/>
          <w:sz w:val="24"/>
          <w:szCs w:val="24"/>
        </w:rPr>
        <w:t>a</w:t>
      </w:r>
      <w:r w:rsidR="007D0DEE" w:rsidRPr="009A7A79">
        <w:rPr>
          <w:rFonts w:ascii="Times New Roman" w:hAnsi="Times New Roman" w:cs="Times New Roman"/>
          <w:sz w:val="24"/>
          <w:szCs w:val="24"/>
        </w:rPr>
        <w:t xml:space="preserve"> Szkoł</w:t>
      </w:r>
      <w:r w:rsidR="007D0DEE">
        <w:rPr>
          <w:rFonts w:ascii="Times New Roman" w:hAnsi="Times New Roman" w:cs="Times New Roman"/>
          <w:sz w:val="24"/>
          <w:szCs w:val="24"/>
        </w:rPr>
        <w:t>a</w:t>
      </w:r>
      <w:r w:rsidR="007D0DEE" w:rsidRPr="009A7A79">
        <w:rPr>
          <w:rFonts w:ascii="Times New Roman" w:hAnsi="Times New Roman" w:cs="Times New Roman"/>
          <w:sz w:val="24"/>
          <w:szCs w:val="24"/>
        </w:rPr>
        <w:t xml:space="preserve"> Wyższ</w:t>
      </w:r>
      <w:r w:rsidR="007D0DEE">
        <w:rPr>
          <w:rFonts w:ascii="Times New Roman" w:hAnsi="Times New Roman" w:cs="Times New Roman"/>
          <w:sz w:val="24"/>
          <w:szCs w:val="24"/>
        </w:rPr>
        <w:t xml:space="preserve">a </w:t>
      </w:r>
      <w:r w:rsidR="007D0DEE" w:rsidRPr="009A7A79">
        <w:rPr>
          <w:rFonts w:ascii="Times New Roman" w:hAnsi="Times New Roman" w:cs="Times New Roman"/>
          <w:sz w:val="24"/>
          <w:szCs w:val="24"/>
        </w:rPr>
        <w:t>im. Papieża Jana Pawła II w</w:t>
      </w:r>
      <w:r w:rsidR="007D0DEE">
        <w:rPr>
          <w:rFonts w:ascii="Times New Roman" w:hAnsi="Times New Roman" w:cs="Times New Roman"/>
          <w:sz w:val="24"/>
          <w:szCs w:val="24"/>
        </w:rPr>
        <w:t> </w:t>
      </w:r>
      <w:r w:rsidR="007D0DEE" w:rsidRPr="009A7A79">
        <w:rPr>
          <w:rFonts w:ascii="Times New Roman" w:hAnsi="Times New Roman" w:cs="Times New Roman"/>
          <w:sz w:val="24"/>
          <w:szCs w:val="24"/>
        </w:rPr>
        <w:t>Białej Podlaskiej</w:t>
      </w:r>
      <w:r w:rsidR="007D0DEE">
        <w:rPr>
          <w:rFonts w:ascii="Times New Roman" w:hAnsi="Times New Roman" w:cs="Times New Roman"/>
          <w:sz w:val="24"/>
          <w:szCs w:val="24"/>
        </w:rPr>
        <w:t xml:space="preserve"> przy ul. Sidorskiej 95/97 w Białej Podlaskiej.</w:t>
      </w:r>
    </w:p>
    <w:p w14:paraId="1EFD932A" w14:textId="70655DD2"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Obowiązkiem Wykonawcy jest zawiadomienie Zamawiającego o terminie dostawy z </w:t>
      </w:r>
      <w:r w:rsidR="006436AA">
        <w:rPr>
          <w:rFonts w:ascii="Times New Roman" w:eastAsia="TimesNewRoman" w:hAnsi="Times New Roman" w:cs="Times New Roman"/>
          <w:sz w:val="24"/>
          <w:szCs w:val="24"/>
        </w:rPr>
        <w:t>trzydniowym</w:t>
      </w:r>
      <w:r w:rsidRPr="009A7A79">
        <w:rPr>
          <w:rFonts w:ascii="Times New Roman" w:eastAsia="TimesNewRoman" w:hAnsi="Times New Roman" w:cs="Times New Roman"/>
          <w:sz w:val="24"/>
          <w:szCs w:val="24"/>
        </w:rPr>
        <w:t xml:space="preserve"> wyprzedzeniem.</w:t>
      </w:r>
    </w:p>
    <w:p w14:paraId="0103765F"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Dostawa przedmiotu umowy, o którym mowa § 1 ust 1 niniejszej umowy, odbędzie się najpóźniej do godziny 14-tej ostatniego dnia terminu wykonania określonego w § 2 niniejszej umowy.</w:t>
      </w:r>
    </w:p>
    <w:p w14:paraId="7CE0D241"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7EF0D36"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color w:val="000000"/>
          <w:sz w:val="24"/>
          <w:szCs w:val="24"/>
        </w:rPr>
        <w:t>Niebezpieczeństwo utraty czy też uszkodzenia dostarczonego przedmiotu umowy, o którym mowa § 1 ust 1 niniejszej umowy, przechodzi z Wykonawcy na Zamawiającego z chwilą protokolarnego zakończenia czynności odbioru bez uwag.</w:t>
      </w:r>
    </w:p>
    <w:p w14:paraId="08DAB0E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48C1510E"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4</w:t>
      </w:r>
    </w:p>
    <w:p w14:paraId="3B4F5656" w14:textId="2F4AA148"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dokona odbioru przedmiotu umowy, o którym mowa w § 1 ust. 1 niniejszej umowy, niezwłocznie po osiągnięc</w:t>
      </w:r>
      <w:r w:rsidR="001D5D55" w:rsidRPr="009A7A79">
        <w:rPr>
          <w:rFonts w:ascii="Times New Roman" w:eastAsia="TimesNewRoman" w:hAnsi="Times New Roman" w:cs="Times New Roman"/>
          <w:sz w:val="24"/>
          <w:szCs w:val="24"/>
        </w:rPr>
        <w:t>iu gotowości do odbioru tj.</w:t>
      </w:r>
      <w:r w:rsidRPr="009A7A79">
        <w:rPr>
          <w:rFonts w:ascii="Times New Roman" w:eastAsia="TimesNewRoman" w:hAnsi="Times New Roman" w:cs="Times New Roman"/>
          <w:sz w:val="24"/>
          <w:szCs w:val="24"/>
        </w:rPr>
        <w:t xml:space="preserve"> dostawie </w:t>
      </w:r>
      <w:r w:rsidR="001F61E9">
        <w:rPr>
          <w:rFonts w:ascii="Times New Roman" w:eastAsia="TimesNewRoman" w:hAnsi="Times New Roman" w:cs="Times New Roman"/>
          <w:sz w:val="24"/>
          <w:szCs w:val="24"/>
        </w:rPr>
        <w:t>urządzeń</w:t>
      </w:r>
      <w:r w:rsidR="001F61E9" w:rsidRPr="009A7A79">
        <w:rPr>
          <w:rFonts w:ascii="Times New Roman" w:eastAsia="TimesNewRoman" w:hAnsi="Times New Roman" w:cs="Times New Roman"/>
          <w:sz w:val="24"/>
          <w:szCs w:val="24"/>
        </w:rPr>
        <w:t xml:space="preserve"> </w:t>
      </w:r>
      <w:r w:rsidR="006436AA">
        <w:rPr>
          <w:rFonts w:ascii="Times New Roman" w:eastAsia="TimesNewRoman" w:hAnsi="Times New Roman" w:cs="Times New Roman"/>
          <w:sz w:val="24"/>
          <w:szCs w:val="24"/>
        </w:rPr>
        <w:t>pod adres wskazany przez</w:t>
      </w:r>
      <w:r w:rsidRPr="009A7A79">
        <w:rPr>
          <w:rFonts w:ascii="Times New Roman" w:eastAsia="TimesNewRoman" w:hAnsi="Times New Roman" w:cs="Times New Roman"/>
          <w:sz w:val="24"/>
          <w:szCs w:val="24"/>
        </w:rPr>
        <w:t xml:space="preserve"> Zamawiającego</w:t>
      </w:r>
      <w:r w:rsidR="001F61E9">
        <w:rPr>
          <w:rFonts w:ascii="Times New Roman" w:eastAsia="TimesNewRoman" w:hAnsi="Times New Roman" w:cs="Times New Roman"/>
          <w:sz w:val="24"/>
          <w:szCs w:val="24"/>
        </w:rPr>
        <w:t xml:space="preserve"> i przeszkoleniu pracowników z jego obsługi</w:t>
      </w:r>
      <w:r w:rsidRPr="009A7A79">
        <w:rPr>
          <w:rFonts w:ascii="Times New Roman" w:eastAsia="TimesNewRoman" w:hAnsi="Times New Roman" w:cs="Times New Roman"/>
          <w:sz w:val="24"/>
          <w:szCs w:val="24"/>
        </w:rPr>
        <w:t>.</w:t>
      </w:r>
    </w:p>
    <w:p w14:paraId="6DAFE952"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 czynności odbioru zostanie sporządzony protokół odbioru zawierający wszelkie ustalenia dokonane w toku odbioru, w tym oświadczenie Zamawiającego o odbiorze lub odmowie odbioru.</w:t>
      </w:r>
    </w:p>
    <w:p w14:paraId="1096E4F4"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ma prawo odmówić odbioru, jeżeli:</w:t>
      </w:r>
    </w:p>
    <w:p w14:paraId="07DA295B" w14:textId="323D0D68"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przedmiot umowy, o którym mowa w § 1 ust. 1 niniejszej umowy, nie będzie zgodny z Opisem przedmiotu zamówienia</w:t>
      </w:r>
      <w:r w:rsidR="001A0E6E">
        <w:rPr>
          <w:rFonts w:ascii="Times New Roman" w:eastAsia="TimesNewRoman" w:hAnsi="Times New Roman" w:cs="Times New Roman"/>
          <w:sz w:val="24"/>
          <w:szCs w:val="24"/>
        </w:rPr>
        <w:t>,</w:t>
      </w:r>
      <w:r w:rsidRPr="009A7A79">
        <w:rPr>
          <w:rFonts w:ascii="Times New Roman" w:eastAsia="TimesNewRoman" w:hAnsi="Times New Roman" w:cs="Times New Roman"/>
          <w:sz w:val="24"/>
          <w:szCs w:val="24"/>
        </w:rPr>
        <w:t xml:space="preserve"> stanowiącym załącznik nr 1 do niniejszej umowy, albo</w:t>
      </w:r>
    </w:p>
    <w:p w14:paraId="57712AD3" w14:textId="2C5FF70C"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stwierdzone zostaną wady przedmiotu umowy, o którym mowa w § 1 ust. 1 niniejszej umowy</w:t>
      </w:r>
      <w:r w:rsidR="007D0DEE">
        <w:rPr>
          <w:rFonts w:ascii="Times New Roman" w:eastAsia="TimesNewRoman" w:hAnsi="Times New Roman" w:cs="Times New Roman"/>
          <w:sz w:val="24"/>
          <w:szCs w:val="24"/>
        </w:rPr>
        <w:t>.</w:t>
      </w:r>
    </w:p>
    <w:p w14:paraId="3BC767B2" w14:textId="77777777" w:rsidR="001D5D55" w:rsidRPr="009A7A79" w:rsidRDefault="001D5D55" w:rsidP="00F90893">
      <w:pPr>
        <w:pStyle w:val="Nagwek1"/>
        <w:spacing w:before="0" w:line="240" w:lineRule="auto"/>
        <w:jc w:val="center"/>
        <w:rPr>
          <w:rFonts w:ascii="Times New Roman" w:hAnsi="Times New Roman" w:cs="Times New Roman"/>
          <w:b/>
          <w:color w:val="000000" w:themeColor="text1"/>
          <w:sz w:val="24"/>
          <w:szCs w:val="24"/>
        </w:rPr>
      </w:pPr>
    </w:p>
    <w:p w14:paraId="20579010" w14:textId="77777777" w:rsidR="00F90893" w:rsidRPr="009A7A79" w:rsidRDefault="00F90893" w:rsidP="00F90893">
      <w:pPr>
        <w:pStyle w:val="Nagwek1"/>
        <w:spacing w:before="0" w:line="240" w:lineRule="auto"/>
        <w:jc w:val="center"/>
        <w:rPr>
          <w:rFonts w:ascii="Times New Roman" w:hAnsi="Times New Roman" w:cs="Times New Roman"/>
          <w:b/>
          <w:color w:val="000000" w:themeColor="text1"/>
          <w:sz w:val="24"/>
          <w:szCs w:val="24"/>
        </w:rPr>
      </w:pPr>
      <w:r w:rsidRPr="009A7A79">
        <w:rPr>
          <w:rFonts w:ascii="Times New Roman" w:hAnsi="Times New Roman" w:cs="Times New Roman"/>
          <w:b/>
          <w:color w:val="000000" w:themeColor="text1"/>
          <w:sz w:val="24"/>
          <w:szCs w:val="24"/>
        </w:rPr>
        <w:t>Wynagrodzenie Wykonawcy i płatności</w:t>
      </w:r>
    </w:p>
    <w:p w14:paraId="5A3E6D42" w14:textId="77777777" w:rsidR="00F90893" w:rsidRPr="009A7A79" w:rsidRDefault="00F90893" w:rsidP="00F90893">
      <w:pPr>
        <w:spacing w:after="0" w:line="240" w:lineRule="auto"/>
        <w:jc w:val="center"/>
        <w:rPr>
          <w:rFonts w:ascii="Times New Roman" w:hAnsi="Times New Roman" w:cs="Times New Roman"/>
          <w:b/>
          <w:bCs/>
          <w:szCs w:val="24"/>
        </w:rPr>
      </w:pPr>
      <w:r w:rsidRPr="009A7A79">
        <w:rPr>
          <w:rFonts w:ascii="Times New Roman" w:hAnsi="Times New Roman" w:cs="Times New Roman"/>
          <w:b/>
          <w:bCs/>
          <w:szCs w:val="24"/>
        </w:rPr>
        <w:t xml:space="preserve">§ 5 </w:t>
      </w:r>
    </w:p>
    <w:p w14:paraId="27F266B4" w14:textId="78955BBA" w:rsidR="00F90893" w:rsidRPr="009A7A79" w:rsidRDefault="00F90893" w:rsidP="00F90893">
      <w:pPr>
        <w:numPr>
          <w:ilvl w:val="0"/>
          <w:numId w:val="35"/>
        </w:numPr>
        <w:tabs>
          <w:tab w:val="num" w:pos="330"/>
        </w:tabs>
        <w:spacing w:after="0" w:line="240" w:lineRule="auto"/>
        <w:ind w:left="330"/>
        <w:jc w:val="both"/>
        <w:rPr>
          <w:rFonts w:ascii="Times New Roman" w:hAnsi="Times New Roman" w:cs="Times New Roman"/>
          <w:sz w:val="24"/>
          <w:szCs w:val="24"/>
        </w:rPr>
      </w:pPr>
      <w:r w:rsidRPr="009A7A79">
        <w:rPr>
          <w:rFonts w:ascii="Times New Roman" w:hAnsi="Times New Roman" w:cs="Times New Roman"/>
          <w:sz w:val="24"/>
          <w:szCs w:val="24"/>
        </w:rPr>
        <w:t>Za terminowe i prawidłowe pod względem jakościowym i ilościowym wykonanie przedmiotu umowy, o którym mowa w § 1 ust. 1 niniejszej umowy, Zamawiający zapłaci Wykonawcy łączne wynagrodzenie</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t>
      </w:r>
      <w:r w:rsidR="001D5D55" w:rsidRPr="009A7A79">
        <w:rPr>
          <w:rFonts w:ascii="Times New Roman" w:hAnsi="Times New Roman" w:cs="Times New Roman"/>
          <w:sz w:val="24"/>
          <w:szCs w:val="24"/>
        </w:rPr>
        <w:t>które nie przekroczy kwoty</w:t>
      </w:r>
      <w:r w:rsidRPr="009A7A79">
        <w:rPr>
          <w:rFonts w:ascii="Times New Roman" w:hAnsi="Times New Roman" w:cs="Times New Roman"/>
          <w:sz w:val="24"/>
          <w:szCs w:val="24"/>
        </w:rPr>
        <w:t xml:space="preserve"> brutto …………………………………… zł (słownie: ………………) wskazanej w ofercie Wykonawcy, której kopia stanowi załącznik nr 2 do niniejszej umowy</w:t>
      </w:r>
      <w:r w:rsidR="001F61E9">
        <w:rPr>
          <w:rFonts w:ascii="Times New Roman" w:hAnsi="Times New Roman" w:cs="Times New Roman"/>
          <w:sz w:val="24"/>
          <w:szCs w:val="24"/>
        </w:rPr>
        <w:t xml:space="preserve"> oraz formularzu cenowym, którego kopia stanowi załącznik nr 4 do niniejszej umowy</w:t>
      </w:r>
      <w:r w:rsidRPr="009A7A79">
        <w:rPr>
          <w:rFonts w:ascii="Times New Roman" w:hAnsi="Times New Roman" w:cs="Times New Roman"/>
          <w:sz w:val="24"/>
          <w:szCs w:val="24"/>
        </w:rPr>
        <w:t>.</w:t>
      </w:r>
    </w:p>
    <w:p w14:paraId="195AC62F" w14:textId="77777777"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Kwota określona w ust. 1 niniejszego paragrafu, jest kwotą ostateczną obejmującą cały zakres przedmiotu umowy przedstawiony w § 1 ust. 1 niniejszej umowy, i jako wynagrodzenie ryczałtowe nie będzie podlegać jakiejkolwiek waloryzacji ani jakiemukolwiek zwiększeniu w przypadku ustawowej zmiany stawki podatku VAT z zastrzeżeniem § 6 ust. 4 niniejszej umowy.</w:t>
      </w:r>
    </w:p>
    <w:p w14:paraId="4A71B4CB" w14:textId="14ECDCA5" w:rsidR="00F90893" w:rsidRPr="009A7A79" w:rsidRDefault="00F90893" w:rsidP="00F90893">
      <w:pPr>
        <w:pStyle w:val="Akapitzlist"/>
        <w:numPr>
          <w:ilvl w:val="0"/>
          <w:numId w:val="35"/>
        </w:numPr>
        <w:spacing w:after="0" w:line="240" w:lineRule="auto"/>
        <w:jc w:val="both"/>
        <w:rPr>
          <w:rFonts w:ascii="Times New Roman" w:eastAsia="Times New Roman" w:hAnsi="Times New Roman" w:cs="Times New Roman"/>
          <w:noProof/>
          <w:sz w:val="24"/>
          <w:szCs w:val="24"/>
          <w:lang w:eastAsia="pl-PL"/>
        </w:rPr>
      </w:pPr>
      <w:r w:rsidRPr="009A7A79">
        <w:rPr>
          <w:rFonts w:ascii="Times New Roman" w:eastAsia="Times New Roman" w:hAnsi="Times New Roman" w:cs="Times New Roman"/>
          <w:noProof/>
          <w:sz w:val="24"/>
          <w:szCs w:val="24"/>
          <w:lang w:eastAsia="pl-PL"/>
        </w:rPr>
        <w:t xml:space="preserve">Zapłata wynagrodzenia, o którym mowa w ust. 1 niniejszego paragrafu, dokonana będzie </w:t>
      </w:r>
      <w:r w:rsidR="007D0DEE">
        <w:rPr>
          <w:rFonts w:ascii="Times New Roman" w:eastAsia="Times New Roman" w:hAnsi="Times New Roman" w:cs="Times New Roman"/>
          <w:noProof/>
          <w:sz w:val="24"/>
          <w:szCs w:val="24"/>
          <w:lang w:eastAsia="pl-PL"/>
        </w:rPr>
        <w:t xml:space="preserve">sukcesywie </w:t>
      </w:r>
      <w:r w:rsidRPr="009A7A79">
        <w:rPr>
          <w:rFonts w:ascii="Times New Roman" w:eastAsia="Times New Roman" w:hAnsi="Times New Roman" w:cs="Times New Roman"/>
          <w:noProof/>
          <w:sz w:val="24"/>
          <w:szCs w:val="24"/>
          <w:lang w:eastAsia="pl-PL"/>
        </w:rPr>
        <w:t xml:space="preserve">na podstawie faktury / rachunku, wystawionego po podpisaniu protokołu odbioru bez uwag zrealizowanego bez usterek, niedoróbek, wad </w:t>
      </w:r>
      <w:r w:rsidR="007D0DEE">
        <w:rPr>
          <w:rFonts w:ascii="Times New Roman" w:eastAsia="Times New Roman" w:hAnsi="Times New Roman" w:cs="Times New Roman"/>
          <w:noProof/>
          <w:sz w:val="24"/>
          <w:szCs w:val="24"/>
          <w:lang w:eastAsia="pl-PL"/>
        </w:rPr>
        <w:t>każdej części</w:t>
      </w:r>
      <w:r w:rsidR="007D0DEE" w:rsidRPr="009A7A79">
        <w:rPr>
          <w:rFonts w:ascii="Times New Roman" w:eastAsia="Times New Roman" w:hAnsi="Times New Roman" w:cs="Times New Roman"/>
          <w:noProof/>
          <w:sz w:val="24"/>
          <w:szCs w:val="24"/>
          <w:lang w:eastAsia="pl-PL"/>
        </w:rPr>
        <w:t xml:space="preserve"> </w:t>
      </w:r>
      <w:r w:rsidRPr="009A7A79">
        <w:rPr>
          <w:rFonts w:ascii="Times New Roman" w:eastAsia="Times New Roman" w:hAnsi="Times New Roman" w:cs="Times New Roman"/>
          <w:noProof/>
          <w:sz w:val="24"/>
          <w:szCs w:val="24"/>
          <w:lang w:eastAsia="pl-PL"/>
        </w:rPr>
        <w:t>przedmiotu niniejszej umowy, płatnego przelewem na rachunek bankowy wskazany w fakturze / rachunku w terminie do 30 dni od dnia doręczenia Zamawiającemu faktury / rachunku.</w:t>
      </w:r>
    </w:p>
    <w:p w14:paraId="0731A0AC" w14:textId="609FE8F0"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Zamawiający oświadcza, że jest p</w:t>
      </w:r>
      <w:r w:rsidR="001D5D55" w:rsidRPr="009A7A79">
        <w:t>odatnikiem</w:t>
      </w:r>
      <w:r w:rsidRPr="009A7A79">
        <w:t xml:space="preserve"> podatku VAT i posiada nr NIP 537-21-31-853.</w:t>
      </w:r>
    </w:p>
    <w:p w14:paraId="15EDA08F" w14:textId="414B54B2"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lastRenderedPageBreak/>
        <w:t>Wykonawca oświadcza, że jest p</w:t>
      </w:r>
      <w:r w:rsidR="001D5D55" w:rsidRPr="009A7A79">
        <w:t>odatnikiem</w:t>
      </w:r>
      <w:r w:rsidRPr="009A7A79">
        <w:t xml:space="preserve"> podatku VAT i posiada nr NIP ………………</w:t>
      </w:r>
    </w:p>
    <w:p w14:paraId="7F4A1502" w14:textId="6404436D"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 xml:space="preserve">Wykonawca zobowiązany jest do wystawienia faktur / rachunków zawierających ceny jednostkowe na wskazane w Formularzu cenowym, stanowiącym załącznik nr 4 do niniejszej umowy. </w:t>
      </w:r>
    </w:p>
    <w:p w14:paraId="583538A8" w14:textId="77777777" w:rsidR="00F90893" w:rsidRPr="009A7A79" w:rsidRDefault="00F90893" w:rsidP="00F90893">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p>
    <w:p w14:paraId="0CCB736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Odstąpienie od umowy i kary umowne</w:t>
      </w:r>
    </w:p>
    <w:p w14:paraId="7416FF3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6</w:t>
      </w:r>
    </w:p>
    <w:p w14:paraId="314B0302" w14:textId="4EF9D2E6" w:rsidR="00F90893" w:rsidRPr="009A7A79" w:rsidRDefault="00F90893" w:rsidP="00F90893">
      <w:pPr>
        <w:pStyle w:val="Akapitzlist"/>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 przypadku gdy:</w:t>
      </w:r>
    </w:p>
    <w:p w14:paraId="25BF2597"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całego przedmiotu umowy, o którym mowa w § 1 ust. 1 niniejszej umowy,</w:t>
      </w:r>
    </w:p>
    <w:p w14:paraId="3111DEBC"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całego przedmiotu umowy, o którym mowa w § 1 ust. 1 niniejszej umowy, z przyczyn wskazanych w niniejszej umowie.</w:t>
      </w:r>
    </w:p>
    <w:p w14:paraId="159A93B6" w14:textId="17ACEA9D"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części</w:t>
      </w:r>
      <w:r w:rsidR="001F61E9">
        <w:rPr>
          <w:rFonts w:ascii="Times New Roman" w:hAnsi="Times New Roman" w:cs="Times New Roman"/>
          <w:sz w:val="24"/>
          <w:szCs w:val="24"/>
        </w:rPr>
        <w:t>,</w:t>
      </w:r>
      <w:r w:rsidRPr="009A7A79">
        <w:rPr>
          <w:rFonts w:ascii="Times New Roman" w:hAnsi="Times New Roman" w:cs="Times New Roman"/>
          <w:sz w:val="24"/>
          <w:szCs w:val="24"/>
        </w:rPr>
        <w:t xml:space="preserve"> z przyczyn leżących po stronie Wykonawcy, w przypadku gdy:</w:t>
      </w:r>
    </w:p>
    <w:p w14:paraId="6621768B" w14:textId="77777777"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2CCDB300" w14:textId="6177E054"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części przedmiotu umowy, o którym mowa w § 1 ust. 1</w:t>
      </w:r>
      <w:r w:rsidR="001D5D55" w:rsidRPr="009A7A79">
        <w:rPr>
          <w:rFonts w:ascii="Times New Roman" w:hAnsi="Times New Roman" w:cs="Times New Roman"/>
          <w:sz w:val="24"/>
          <w:szCs w:val="24"/>
        </w:rPr>
        <w:t xml:space="preserve"> niniejszej umowy.</w:t>
      </w:r>
    </w:p>
    <w:p w14:paraId="2487D1E9" w14:textId="4EE5ED4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iCs/>
          <w:sz w:val="24"/>
          <w:szCs w:val="24"/>
        </w:rPr>
        <w:t xml:space="preserve">W przypadku odstąpienia od niniejszej umowy w całości Wykonawcy nie przysługuje jakiekolwiek wynagrodzenie z tytułu </w:t>
      </w:r>
      <w:r w:rsidR="001D5D55" w:rsidRPr="009A7A79">
        <w:rPr>
          <w:rFonts w:ascii="Times New Roman" w:hAnsi="Times New Roman" w:cs="Times New Roman"/>
          <w:iCs/>
          <w:sz w:val="24"/>
          <w:szCs w:val="24"/>
        </w:rPr>
        <w:t xml:space="preserve">jej </w:t>
      </w:r>
      <w:r w:rsidRPr="009A7A79">
        <w:rPr>
          <w:rFonts w:ascii="Times New Roman" w:hAnsi="Times New Roman" w:cs="Times New Roman"/>
          <w:iCs/>
          <w:sz w:val="24"/>
          <w:szCs w:val="24"/>
        </w:rPr>
        <w:t>wykonania.</w:t>
      </w:r>
    </w:p>
    <w:p w14:paraId="36A21963" w14:textId="4A13FC6C" w:rsidR="00970BA9" w:rsidRPr="009A7A79" w:rsidRDefault="00970BA9" w:rsidP="00970BA9">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color w:val="000000"/>
          <w:sz w:val="24"/>
          <w:szCs w:val="24"/>
        </w:rPr>
        <w:t>W przypadku odstąpienia przez Zamawiającego od niniejszej umowy w części Wykonawcy przysługuje jedynie wynagrodzenie z tytułu wykonania części przedmiotu umowy, o</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którym mowa w § 1 ust. 1 niniejszej umowy, w wysokości będącej sumą iloczynów ilości odebranych bez uwag przez Zamawiającego </w:t>
      </w:r>
      <w:r w:rsidR="002D4B12">
        <w:rPr>
          <w:rFonts w:ascii="Times New Roman" w:hAnsi="Times New Roman" w:cs="Times New Roman"/>
          <w:color w:val="000000"/>
          <w:sz w:val="24"/>
          <w:szCs w:val="24"/>
        </w:rPr>
        <w:t xml:space="preserve">urządzeń </w:t>
      </w:r>
      <w:r w:rsidRPr="009A7A79">
        <w:rPr>
          <w:rFonts w:ascii="Times New Roman" w:hAnsi="Times New Roman" w:cs="Times New Roman"/>
          <w:color w:val="000000"/>
          <w:sz w:val="24"/>
          <w:szCs w:val="24"/>
        </w:rPr>
        <w:t>i cen jednostkowych wskazanych w</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Formularzu cenowym stanowiącym zał</w:t>
      </w:r>
      <w:r w:rsidR="001D5D55" w:rsidRPr="009A7A79">
        <w:rPr>
          <w:rFonts w:ascii="Times New Roman" w:hAnsi="Times New Roman" w:cs="Times New Roman"/>
          <w:color w:val="000000"/>
          <w:sz w:val="24"/>
          <w:szCs w:val="24"/>
        </w:rPr>
        <w:t>ącznik nr 4 do niniejszej umowy.</w:t>
      </w:r>
    </w:p>
    <w:p w14:paraId="7148E458"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iCs/>
          <w:sz w:val="24"/>
          <w:szCs w:val="24"/>
        </w:rPr>
      </w:pPr>
      <w:r w:rsidRPr="009A7A79">
        <w:rPr>
          <w:rFonts w:ascii="Times New Roman" w:hAnsi="Times New Roman" w:cs="Times New Roman"/>
          <w:iCs/>
          <w:sz w:val="24"/>
          <w:szCs w:val="24"/>
        </w:rPr>
        <w:t xml:space="preserve">Płatność, o której mowa ust. 4 niniejszego paragrafu, odbędzie się zgodnie z zapisami § 5 ust. 3 niniejszej umowy. </w:t>
      </w:r>
    </w:p>
    <w:p w14:paraId="146CEC59" w14:textId="2F826162"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Prawo odstąpienia od niniejszej umowy Zamawiający może wykonać w terminie </w:t>
      </w:r>
      <w:r w:rsidR="001D5D55" w:rsidRPr="009A7A79">
        <w:rPr>
          <w:rFonts w:ascii="Times New Roman" w:hAnsi="Times New Roman" w:cs="Times New Roman"/>
          <w:color w:val="000000"/>
          <w:sz w:val="24"/>
          <w:szCs w:val="24"/>
        </w:rPr>
        <w:t>7</w:t>
      </w:r>
      <w:r w:rsidRPr="009A7A79">
        <w:rPr>
          <w:rFonts w:ascii="Times New Roman" w:hAnsi="Times New Roman" w:cs="Times New Roman"/>
          <w:color w:val="000000"/>
          <w:sz w:val="24"/>
          <w:szCs w:val="24"/>
        </w:rPr>
        <w:t xml:space="preserve"> dni kalendarzowych od uzyskania informacji o okoliczności wskazanej w ust. 1 i 2 niniejszego paragrafu, stanowiącej przyczynę odstąpienia.</w:t>
      </w:r>
    </w:p>
    <w:p w14:paraId="31B3C6DC"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8E0A60F" w14:textId="1042711D"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Odstąpienie od niniejszej umowy powinno nastąpić w formie pisemnej pod rygorem nieważności i powinno zawierać uzasadnienie.</w:t>
      </w:r>
    </w:p>
    <w:p w14:paraId="4EFE63AB" w14:textId="06D34833"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3D4F79DF" w14:textId="77777777" w:rsidR="00F90893" w:rsidRPr="009A7A79" w:rsidRDefault="00F90893" w:rsidP="00F90893">
      <w:pPr>
        <w:spacing w:after="0" w:line="240" w:lineRule="auto"/>
        <w:jc w:val="center"/>
        <w:rPr>
          <w:rFonts w:ascii="Times New Roman" w:eastAsia="TimesNewRoman" w:hAnsi="Times New Roman" w:cs="Times New Roman"/>
          <w:b/>
          <w:szCs w:val="24"/>
        </w:rPr>
      </w:pPr>
    </w:p>
    <w:p w14:paraId="2D03337C"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7</w:t>
      </w:r>
    </w:p>
    <w:p w14:paraId="6EDADCDB" w14:textId="1ED96C2F" w:rsidR="00F90893" w:rsidRPr="009A7A79" w:rsidRDefault="00F90893" w:rsidP="00F90893">
      <w:pPr>
        <w:pStyle w:val="Akapitzlist"/>
        <w:numPr>
          <w:ilvl w:val="0"/>
          <w:numId w:val="38"/>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lastRenderedPageBreak/>
        <w:t>Wykonawca zapłaci Zamawiającemu następujące kary umowne:</w:t>
      </w:r>
    </w:p>
    <w:p w14:paraId="5D57C254" w14:textId="3B41A800"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w wypadku nie dostarczenia w terminie wskazanym w § 2 niniejszej umowy przedmiotu umowy, o którym mo</w:t>
      </w:r>
      <w:r w:rsidR="001D5D55" w:rsidRPr="009A7A79">
        <w:rPr>
          <w:rFonts w:ascii="Times New Roman" w:hAnsi="Times New Roman" w:cs="Times New Roman"/>
        </w:rPr>
        <w:t xml:space="preserve">wa § 1 ust. 1 niniejszej umowy </w:t>
      </w:r>
      <w:r w:rsidRPr="009A7A79">
        <w:rPr>
          <w:rFonts w:ascii="Times New Roman" w:hAnsi="Times New Roman" w:cs="Times New Roman"/>
        </w:rPr>
        <w:t xml:space="preserve">– w wysokości 0,5% </w:t>
      </w:r>
      <w:r w:rsidRPr="009A7A79">
        <w:rPr>
          <w:rFonts w:ascii="Times New Roman" w:hAnsi="Times New Roman" w:cs="Times New Roman"/>
          <w:bCs/>
        </w:rPr>
        <w:t>wartości brutto nieodebranej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za każdy dzień </w:t>
      </w:r>
      <w:r w:rsidR="001D5D55" w:rsidRPr="009A7A79">
        <w:rPr>
          <w:rFonts w:ascii="Times New Roman" w:hAnsi="Times New Roman" w:cs="Times New Roman"/>
        </w:rPr>
        <w:t>zwłoki,</w:t>
      </w:r>
      <w:r w:rsidRPr="009A7A79">
        <w:rPr>
          <w:rFonts w:ascii="Times New Roman" w:hAnsi="Times New Roman" w:cs="Times New Roman"/>
        </w:rPr>
        <w:t xml:space="preserve"> </w:t>
      </w:r>
    </w:p>
    <w:p w14:paraId="0AC70BA0" w14:textId="774C0F07"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 xml:space="preserve">w wypadku nie wywiązania się przez Wykonawcę z któregokolwiek z obowiązków, o których mowa w § 8 ust. 3 niniejszej umowy – w wysokości 0,5% </w:t>
      </w:r>
      <w:r w:rsidRPr="009A7A79">
        <w:rPr>
          <w:rFonts w:ascii="Times New Roman" w:hAnsi="Times New Roman" w:cs="Times New Roman"/>
          <w:bCs/>
        </w:rPr>
        <w:t>wartości brutto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objętej naprawą gwarancyjną za każdy dzień </w:t>
      </w:r>
      <w:r w:rsidR="001D5D55" w:rsidRPr="009A7A79">
        <w:rPr>
          <w:rFonts w:ascii="Times New Roman" w:hAnsi="Times New Roman" w:cs="Times New Roman"/>
        </w:rPr>
        <w:t>zwłoki</w:t>
      </w:r>
      <w:r w:rsidRPr="009A7A79">
        <w:rPr>
          <w:rFonts w:ascii="Times New Roman" w:hAnsi="Times New Roman" w:cs="Times New Roman"/>
        </w:rPr>
        <w:t>,</w:t>
      </w:r>
    </w:p>
    <w:p w14:paraId="1115BD50" w14:textId="5DD952F9"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 xml:space="preserve">w wypadku odstąpienia od niniejszej umowy przez Wykonawcę lub przez Zamawiającego, z przyczyn za które ponosi odpowiedzialność Wykonawca – w wysokości 20% </w:t>
      </w:r>
      <w:r w:rsidRPr="009A7A79">
        <w:rPr>
          <w:rFonts w:ascii="Times New Roman" w:hAnsi="Times New Roman" w:cs="Times New Roman"/>
          <w:bCs/>
        </w:rPr>
        <w:t>wartości brutto nieodebranej części przedmiotu umowy</w:t>
      </w:r>
      <w:r w:rsidRPr="009A7A79">
        <w:rPr>
          <w:rFonts w:ascii="Times New Roman" w:hAnsi="Times New Roman" w:cs="Times New Roman"/>
        </w:rPr>
        <w:t xml:space="preserve">. </w:t>
      </w:r>
    </w:p>
    <w:p w14:paraId="4BA4D680" w14:textId="3F25DE32" w:rsidR="00B96C23" w:rsidRPr="009A7A79" w:rsidRDefault="00B96C23" w:rsidP="00B96C2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0A0C64C8" w14:textId="77777777" w:rsidR="00F90893" w:rsidRPr="009941C4" w:rsidRDefault="00F90893" w:rsidP="00F9089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w:t>
      </w:r>
      <w:r w:rsidRPr="009941C4">
        <w:rPr>
          <w:rFonts w:ascii="Times New Roman" w:eastAsia="TimesNewRoman" w:hAnsi="Times New Roman" w:cs="Times New Roman"/>
          <w:sz w:val="24"/>
          <w:szCs w:val="24"/>
        </w:rPr>
        <w:t>zestawienia tych kosztów.</w:t>
      </w:r>
    </w:p>
    <w:p w14:paraId="18830169" w14:textId="7550FAA9" w:rsidR="00F90893" w:rsidRPr="007D0DEE" w:rsidRDefault="00F90893" w:rsidP="00F90893">
      <w:pPr>
        <w:pStyle w:val="Default"/>
        <w:numPr>
          <w:ilvl w:val="0"/>
          <w:numId w:val="38"/>
        </w:numPr>
        <w:jc w:val="both"/>
        <w:rPr>
          <w:rFonts w:ascii="Times New Roman" w:hAnsi="Times New Roman" w:cs="Times New Roman"/>
          <w:color w:val="auto"/>
        </w:rPr>
      </w:pPr>
      <w:r w:rsidRPr="007D0DEE">
        <w:rPr>
          <w:rFonts w:ascii="Times New Roman" w:hAnsi="Times New Roman" w:cs="Times New Roman"/>
          <w:color w:val="auto"/>
        </w:rPr>
        <w:t xml:space="preserve">Naliczone kary umowne, jak również koszty wskazane w ust. </w:t>
      </w:r>
      <w:r w:rsidR="00972473" w:rsidRPr="007D0DEE">
        <w:rPr>
          <w:rFonts w:ascii="Times New Roman" w:hAnsi="Times New Roman" w:cs="Times New Roman"/>
          <w:color w:val="auto"/>
        </w:rPr>
        <w:t>3</w:t>
      </w:r>
      <w:r w:rsidRPr="007D0DEE">
        <w:rPr>
          <w:rFonts w:ascii="Times New Roman" w:hAnsi="Times New Roman" w:cs="Times New Roman"/>
          <w:color w:val="auto"/>
        </w:rPr>
        <w:t xml:space="preserve"> niniejszego paragrafu, Zamawiający może również potrącić z przysługującej Wykonawcy wierzytelności z tytułu wynagrodzenia.</w:t>
      </w:r>
    </w:p>
    <w:p w14:paraId="74D9C7D2" w14:textId="77777777" w:rsidR="00F90893" w:rsidRPr="009941C4" w:rsidRDefault="00F90893" w:rsidP="00F90893">
      <w:pPr>
        <w:spacing w:after="0" w:line="240" w:lineRule="auto"/>
        <w:jc w:val="center"/>
        <w:rPr>
          <w:rFonts w:ascii="Times New Roman" w:eastAsia="TimesNewRoman" w:hAnsi="Times New Roman" w:cs="Times New Roman"/>
          <w:b/>
          <w:sz w:val="24"/>
          <w:szCs w:val="24"/>
        </w:rPr>
      </w:pPr>
    </w:p>
    <w:p w14:paraId="61D3C9B5" w14:textId="77777777" w:rsidR="00F90893" w:rsidRPr="009941C4" w:rsidRDefault="00F90893" w:rsidP="00F90893">
      <w:pPr>
        <w:spacing w:after="0" w:line="240" w:lineRule="auto"/>
        <w:jc w:val="center"/>
        <w:rPr>
          <w:rFonts w:ascii="Times New Roman" w:eastAsia="TimesNewRoman" w:hAnsi="Times New Roman" w:cs="Times New Roman"/>
          <w:b/>
          <w:sz w:val="24"/>
          <w:szCs w:val="24"/>
        </w:rPr>
      </w:pPr>
      <w:r w:rsidRPr="009941C4">
        <w:rPr>
          <w:rFonts w:ascii="Times New Roman" w:eastAsia="TimesNewRoman" w:hAnsi="Times New Roman" w:cs="Times New Roman"/>
          <w:b/>
          <w:sz w:val="24"/>
          <w:szCs w:val="24"/>
        </w:rPr>
        <w:t>Warunki gwarancji i rękojmi</w:t>
      </w:r>
    </w:p>
    <w:p w14:paraId="14EE1FDD" w14:textId="77777777" w:rsidR="00F90893" w:rsidRPr="009941C4" w:rsidRDefault="00F90893" w:rsidP="00F90893">
      <w:pPr>
        <w:spacing w:after="0" w:line="240" w:lineRule="auto"/>
        <w:jc w:val="center"/>
        <w:rPr>
          <w:rFonts w:ascii="Times New Roman" w:eastAsia="TimesNewRoman" w:hAnsi="Times New Roman" w:cs="Times New Roman"/>
          <w:b/>
          <w:sz w:val="24"/>
          <w:szCs w:val="24"/>
        </w:rPr>
      </w:pPr>
      <w:r w:rsidRPr="009941C4">
        <w:rPr>
          <w:rFonts w:ascii="Times New Roman" w:eastAsia="TimesNewRoman" w:hAnsi="Times New Roman" w:cs="Times New Roman"/>
          <w:b/>
          <w:sz w:val="24"/>
          <w:szCs w:val="24"/>
        </w:rPr>
        <w:t>§ 8</w:t>
      </w:r>
    </w:p>
    <w:p w14:paraId="0E492579" w14:textId="530EC743" w:rsidR="00F90893" w:rsidRPr="009941C4" w:rsidRDefault="006A0BB4"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941C4">
        <w:rPr>
          <w:rFonts w:ascii="Times New Roman" w:eastAsia="TimesNewRoman" w:hAnsi="Times New Roman" w:cs="Times New Roman"/>
          <w:sz w:val="24"/>
          <w:szCs w:val="24"/>
        </w:rPr>
        <w:t xml:space="preserve">Wykonawca udziela </w:t>
      </w:r>
      <w:r w:rsidR="00F90893" w:rsidRPr="009941C4">
        <w:rPr>
          <w:rFonts w:ascii="Times New Roman" w:eastAsia="TimesNewRoman" w:hAnsi="Times New Roman" w:cs="Times New Roman"/>
          <w:sz w:val="24"/>
          <w:szCs w:val="24"/>
        </w:rPr>
        <w:t>gwarancji na przedmiot umowy ustalony w § 1 ust. 1 niniejszej umowy</w:t>
      </w:r>
      <w:r w:rsidRPr="009941C4">
        <w:rPr>
          <w:rFonts w:ascii="Times New Roman" w:hAnsi="Times New Roman" w:cs="Times New Roman"/>
          <w:sz w:val="24"/>
          <w:szCs w:val="24"/>
        </w:rPr>
        <w:t xml:space="preserve"> na okres:</w:t>
      </w:r>
    </w:p>
    <w:p w14:paraId="6947A4FC" w14:textId="6F398F79" w:rsidR="00310D7D" w:rsidRPr="009941C4" w:rsidRDefault="00310D7D" w:rsidP="00310D7D">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941C4">
        <w:rPr>
          <w:rFonts w:ascii="Times New Roman" w:hAnsi="Times New Roman" w:cs="Times New Roman"/>
          <w:sz w:val="24"/>
          <w:szCs w:val="24"/>
        </w:rPr>
        <w:t>60</w:t>
      </w:r>
      <w:r w:rsidR="006A0BB4" w:rsidRPr="009941C4">
        <w:rPr>
          <w:rFonts w:ascii="Times New Roman" w:hAnsi="Times New Roman" w:cs="Times New Roman"/>
          <w:sz w:val="24"/>
          <w:szCs w:val="24"/>
        </w:rPr>
        <w:t xml:space="preserve"> miesięcy </w:t>
      </w:r>
      <w:r w:rsidR="006F516D" w:rsidRPr="009941C4">
        <w:rPr>
          <w:rFonts w:ascii="Times New Roman" w:hAnsi="Times New Roman" w:cs="Times New Roman"/>
          <w:sz w:val="24"/>
          <w:szCs w:val="24"/>
        </w:rPr>
        <w:t xml:space="preserve">lub przepracowanych 2 000 MT w zależności co nastąpi pierwsze </w:t>
      </w:r>
      <w:r w:rsidR="006A0BB4" w:rsidRPr="009941C4">
        <w:rPr>
          <w:rFonts w:ascii="Times New Roman" w:hAnsi="Times New Roman" w:cs="Times New Roman"/>
          <w:sz w:val="24"/>
          <w:szCs w:val="24"/>
        </w:rPr>
        <w:t>w</w:t>
      </w:r>
      <w:r w:rsidR="007D0DEE">
        <w:rPr>
          <w:rFonts w:ascii="Times New Roman" w:hAnsi="Times New Roman" w:cs="Times New Roman"/>
          <w:sz w:val="24"/>
          <w:szCs w:val="24"/>
        </w:rPr>
        <w:t> </w:t>
      </w:r>
      <w:r w:rsidR="006A0BB4" w:rsidRPr="009941C4">
        <w:rPr>
          <w:rFonts w:ascii="Times New Roman" w:hAnsi="Times New Roman" w:cs="Times New Roman"/>
          <w:sz w:val="24"/>
          <w:szCs w:val="24"/>
        </w:rPr>
        <w:t xml:space="preserve">zakresie pozycji </w:t>
      </w:r>
      <w:r w:rsidR="001F61E9" w:rsidRPr="009941C4">
        <w:rPr>
          <w:rFonts w:ascii="Times New Roman" w:hAnsi="Times New Roman" w:cs="Times New Roman"/>
          <w:sz w:val="24"/>
          <w:szCs w:val="24"/>
        </w:rPr>
        <w:t>9</w:t>
      </w:r>
      <w:r w:rsidR="006A0BB4" w:rsidRPr="009941C4">
        <w:rPr>
          <w:rFonts w:ascii="Times New Roman" w:hAnsi="Times New Roman" w:cs="Times New Roman"/>
          <w:sz w:val="24"/>
          <w:szCs w:val="24"/>
        </w:rPr>
        <w:t>.1.</w:t>
      </w:r>
      <w:r w:rsidR="00E805AE" w:rsidRPr="009941C4">
        <w:rPr>
          <w:rFonts w:ascii="Times New Roman" w:hAnsi="Times New Roman" w:cs="Times New Roman"/>
          <w:sz w:val="24"/>
          <w:szCs w:val="24"/>
        </w:rPr>
        <w:t xml:space="preserve"> Opisu przedmiotu zamówienia</w:t>
      </w:r>
      <w:r w:rsidR="009941C4">
        <w:rPr>
          <w:rFonts w:ascii="Times New Roman" w:hAnsi="Times New Roman" w:cs="Times New Roman"/>
          <w:sz w:val="24"/>
          <w:szCs w:val="24"/>
        </w:rPr>
        <w:t>,</w:t>
      </w:r>
    </w:p>
    <w:p w14:paraId="41DE05AF" w14:textId="0946708D" w:rsidR="006F516D" w:rsidRPr="009941C4" w:rsidRDefault="006F516D" w:rsidP="006F516D">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941C4">
        <w:rPr>
          <w:rFonts w:ascii="Times New Roman" w:hAnsi="Times New Roman" w:cs="Times New Roman"/>
          <w:sz w:val="24"/>
          <w:szCs w:val="24"/>
        </w:rPr>
        <w:t>60 miesięcy lub przepracowanych 2 000 MT w zależności co nastąpi pierwsze w zakresie pozycji 9.9. Opisu przedmiotu zamówienia</w:t>
      </w:r>
      <w:r w:rsidR="009941C4">
        <w:rPr>
          <w:rFonts w:ascii="Times New Roman" w:hAnsi="Times New Roman" w:cs="Times New Roman"/>
          <w:sz w:val="24"/>
          <w:szCs w:val="24"/>
        </w:rPr>
        <w:t>,</w:t>
      </w:r>
    </w:p>
    <w:p w14:paraId="0F2D1AC7" w14:textId="1763A0F5" w:rsidR="006A0BB4" w:rsidRPr="009941C4" w:rsidRDefault="00310D7D"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941C4">
        <w:rPr>
          <w:rFonts w:ascii="Times New Roman" w:hAnsi="Times New Roman" w:cs="Times New Roman"/>
          <w:sz w:val="24"/>
          <w:szCs w:val="24"/>
        </w:rPr>
        <w:t>12</w:t>
      </w:r>
      <w:r w:rsidR="006A0BB4" w:rsidRPr="009941C4">
        <w:rPr>
          <w:rFonts w:ascii="Times New Roman" w:hAnsi="Times New Roman" w:cs="Times New Roman"/>
          <w:sz w:val="24"/>
          <w:szCs w:val="24"/>
        </w:rPr>
        <w:t xml:space="preserve"> miesięcy w zakresie pozycji </w:t>
      </w:r>
      <w:r w:rsidR="001F61E9" w:rsidRPr="009941C4">
        <w:rPr>
          <w:rFonts w:ascii="Times New Roman" w:hAnsi="Times New Roman" w:cs="Times New Roman"/>
          <w:sz w:val="24"/>
          <w:szCs w:val="24"/>
        </w:rPr>
        <w:t>9</w:t>
      </w:r>
      <w:r w:rsidR="006A0BB4" w:rsidRPr="009941C4">
        <w:rPr>
          <w:rFonts w:ascii="Times New Roman" w:hAnsi="Times New Roman" w:cs="Times New Roman"/>
          <w:sz w:val="24"/>
          <w:szCs w:val="24"/>
        </w:rPr>
        <w:t>.2.</w:t>
      </w:r>
      <w:r w:rsidRPr="009941C4">
        <w:rPr>
          <w:rFonts w:ascii="Times New Roman" w:hAnsi="Times New Roman" w:cs="Times New Roman"/>
          <w:sz w:val="24"/>
          <w:szCs w:val="24"/>
        </w:rPr>
        <w:t xml:space="preserve"> – </w:t>
      </w:r>
      <w:r w:rsidR="001F61E9" w:rsidRPr="009941C4">
        <w:rPr>
          <w:rFonts w:ascii="Times New Roman" w:hAnsi="Times New Roman" w:cs="Times New Roman"/>
          <w:sz w:val="24"/>
          <w:szCs w:val="24"/>
        </w:rPr>
        <w:t>9</w:t>
      </w:r>
      <w:r w:rsidRPr="009941C4">
        <w:rPr>
          <w:rFonts w:ascii="Times New Roman" w:hAnsi="Times New Roman" w:cs="Times New Roman"/>
          <w:sz w:val="24"/>
          <w:szCs w:val="24"/>
        </w:rPr>
        <w:t>.8.</w:t>
      </w:r>
      <w:r w:rsidR="00E805AE" w:rsidRPr="009941C4">
        <w:rPr>
          <w:rFonts w:ascii="Times New Roman" w:hAnsi="Times New Roman" w:cs="Times New Roman"/>
          <w:sz w:val="24"/>
          <w:szCs w:val="24"/>
        </w:rPr>
        <w:t xml:space="preserve"> Opis</w:t>
      </w:r>
      <w:r w:rsidRPr="009941C4">
        <w:rPr>
          <w:rFonts w:ascii="Times New Roman" w:hAnsi="Times New Roman" w:cs="Times New Roman"/>
          <w:sz w:val="24"/>
          <w:szCs w:val="24"/>
        </w:rPr>
        <w:t>u przedmiotu zamówienia.</w:t>
      </w:r>
    </w:p>
    <w:p w14:paraId="272F51AD" w14:textId="77777777" w:rsidR="00F90893" w:rsidRPr="009941C4"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941C4">
        <w:rPr>
          <w:rFonts w:ascii="Times New Roman" w:eastAsia="TimesNewRoman" w:hAnsi="Times New Roman" w:cs="Times New Roman"/>
          <w:sz w:val="24"/>
          <w:szCs w:val="24"/>
        </w:rPr>
        <w:t>Bieg terminu gwarancji rozpoczyna się w dniu podpisania przez strony protokołu odbioru bez uwag.</w:t>
      </w:r>
    </w:p>
    <w:p w14:paraId="5D5D0E99" w14:textId="77777777" w:rsidR="00F90893" w:rsidRPr="009941C4"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941C4">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5605D8A0"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941C4">
        <w:rPr>
          <w:rFonts w:ascii="Times New Roman" w:eastAsia="TimesNewRoman" w:hAnsi="Times New Roman" w:cs="Times New Roman"/>
          <w:sz w:val="24"/>
          <w:szCs w:val="24"/>
        </w:rPr>
        <w:t xml:space="preserve">przystąpienia do naprawy w terminie </w:t>
      </w:r>
      <w:r w:rsidRPr="009A7A79">
        <w:rPr>
          <w:rFonts w:ascii="Times New Roman" w:eastAsia="TimesNewRoman" w:hAnsi="Times New Roman" w:cs="Times New Roman"/>
          <w:sz w:val="24"/>
          <w:szCs w:val="24"/>
        </w:rPr>
        <w:t>2 dni roboczych od dnia zgłoszenia;</w:t>
      </w:r>
    </w:p>
    <w:p w14:paraId="3954522F"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dokonania naprawy w terminie nie dłuższym niż 7 dni roboczych od daty zgłoszenia;</w:t>
      </w:r>
    </w:p>
    <w:p w14:paraId="72E1A9AA" w14:textId="7C9BAD14" w:rsidR="00F90893" w:rsidRPr="009A7A79" w:rsidRDefault="00C8024C"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wymiany na fabrycznie now</w:t>
      </w:r>
      <w:r w:rsidR="002D4B12">
        <w:rPr>
          <w:rFonts w:ascii="Times New Roman" w:eastAsia="TimesNewRoman" w:hAnsi="Times New Roman" w:cs="Times New Roman"/>
          <w:sz w:val="24"/>
          <w:szCs w:val="24"/>
        </w:rPr>
        <w:t xml:space="preserve">e urządzenia </w:t>
      </w:r>
      <w:r w:rsidR="00F90893" w:rsidRPr="009A7A79">
        <w:rPr>
          <w:rFonts w:ascii="Times New Roman" w:eastAsia="TimesNewRoman" w:hAnsi="Times New Roman" w:cs="Times New Roman"/>
          <w:sz w:val="24"/>
          <w:szCs w:val="24"/>
        </w:rPr>
        <w:t>w terminie do 14 dni od dnia stwierdzenia wady nie dającej się usunąć lub nie naprawienia przedmiotu umowy w terminie wskazanym w ust. 3 pkt. 2 niniejszego paragrafu.</w:t>
      </w:r>
    </w:p>
    <w:p w14:paraId="5636E1BB"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Okres gwarancji jest automatycznie przedłużany o okres od daty zgłoszenia usterki do daty odbioru po naprawie.</w:t>
      </w:r>
    </w:p>
    <w:p w14:paraId="5360AFA1" w14:textId="642286CE" w:rsidR="009941C4" w:rsidRDefault="00F90893" w:rsidP="007D0DEE">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Naprawy będą dokonywane przez Wykonawcę w siedzibie Zamawiającego w miejscu eksploatacji </w:t>
      </w:r>
      <w:r w:rsidR="008D3005">
        <w:rPr>
          <w:rFonts w:ascii="Times New Roman" w:eastAsia="TimesNewRoman" w:hAnsi="Times New Roman" w:cs="Times New Roman"/>
          <w:sz w:val="24"/>
          <w:szCs w:val="24"/>
        </w:rPr>
        <w:t xml:space="preserve">urządzeń </w:t>
      </w:r>
      <w:r w:rsidRPr="009A7A79">
        <w:rPr>
          <w:rFonts w:ascii="Times New Roman" w:eastAsia="TimesNewRoman" w:hAnsi="Times New Roman" w:cs="Times New Roman"/>
          <w:sz w:val="24"/>
          <w:szCs w:val="24"/>
        </w:rPr>
        <w:t>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613B545E" w14:textId="77777777" w:rsidR="009941C4" w:rsidRPr="007D0DEE" w:rsidRDefault="009941C4" w:rsidP="007D0DEE">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941C4">
        <w:rPr>
          <w:rFonts w:ascii="Times New Roman" w:eastAsia="TimesNewRoman" w:hAnsi="Times New Roman" w:cs="Times New Roman"/>
          <w:sz w:val="24"/>
          <w:szCs w:val="24"/>
        </w:rPr>
        <w:t xml:space="preserve">W zakresie urządzeń wskazanych w pozycji 9.1. i 9.9. Opisu przedmiotu zamówienia Wykonawca zobowiązany będzie do bezpłatnego wykonania </w:t>
      </w:r>
      <w:r w:rsidRPr="009941C4">
        <w:rPr>
          <w:rFonts w:ascii="Times New Roman" w:hAnsi="Times New Roman" w:cs="Times New Roman"/>
          <w:sz w:val="24"/>
          <w:szCs w:val="24"/>
        </w:rPr>
        <w:t xml:space="preserve">pierwszego przeglądu </w:t>
      </w:r>
      <w:r w:rsidRPr="009941C4">
        <w:rPr>
          <w:rFonts w:ascii="Times New Roman" w:hAnsi="Times New Roman" w:cs="Times New Roman"/>
          <w:sz w:val="24"/>
          <w:szCs w:val="24"/>
        </w:rPr>
        <w:lastRenderedPageBreak/>
        <w:t>serwisowego zgodnie z DTR obejmującego m.in. wymianę oleju, filtrów itp., wszystkie części silnika, skrzynia biegów, sprzęgło, przekładnia, oś, nadwozie, układ kierowniczy, układ chłodzenia, układ hydrauliczny, przekładnia hydrostatyczna, elementy elektryczne, układ hamulcowy, układ wtryskowy</w:t>
      </w:r>
      <w:r>
        <w:rPr>
          <w:rFonts w:ascii="Times New Roman" w:hAnsi="Times New Roman" w:cs="Times New Roman"/>
          <w:sz w:val="24"/>
          <w:szCs w:val="24"/>
        </w:rPr>
        <w:t xml:space="preserve">. </w:t>
      </w:r>
    </w:p>
    <w:p w14:paraId="66F14D90" w14:textId="67BA1F54" w:rsidR="008D3005" w:rsidRPr="007D0DEE" w:rsidRDefault="008D3005" w:rsidP="007D0DEE">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7D0DEE">
        <w:rPr>
          <w:rFonts w:ascii="Times New Roman" w:hAnsi="Times New Roman" w:cs="Times New Roman"/>
          <w:sz w:val="24"/>
          <w:szCs w:val="24"/>
        </w:rPr>
        <w:t>W przypadku nie przystąpienia przez Wykonawcę do wy</w:t>
      </w:r>
      <w:r>
        <w:rPr>
          <w:rFonts w:ascii="Times New Roman" w:hAnsi="Times New Roman" w:cs="Times New Roman"/>
          <w:sz w:val="24"/>
          <w:szCs w:val="24"/>
        </w:rPr>
        <w:t>konywania czynności serwisowych, o których mowa w ust. 6 niniejszego przedmiotu</w:t>
      </w:r>
      <w:r w:rsidRPr="007D0DEE">
        <w:rPr>
          <w:rFonts w:ascii="Times New Roman" w:hAnsi="Times New Roman" w:cs="Times New Roman"/>
          <w:sz w:val="24"/>
          <w:szCs w:val="24"/>
        </w:rPr>
        <w:t xml:space="preserve">, w terminach </w:t>
      </w:r>
      <w:r>
        <w:rPr>
          <w:rFonts w:ascii="Times New Roman" w:hAnsi="Times New Roman" w:cs="Times New Roman"/>
          <w:sz w:val="24"/>
          <w:szCs w:val="24"/>
        </w:rPr>
        <w:t xml:space="preserve">wynikających z DTR </w:t>
      </w:r>
      <w:r w:rsidRPr="007D0DEE">
        <w:rPr>
          <w:rFonts w:ascii="Times New Roman" w:hAnsi="Times New Roman" w:cs="Times New Roman"/>
          <w:sz w:val="24"/>
          <w:szCs w:val="24"/>
        </w:rPr>
        <w:t xml:space="preserve">Zamawiającemu, niezależnie od zapisów Kodeksu Cywilnego, przysługuje prawo do zorganizowania własnym staraniem obsługi serwisowej przez podmiot trzeci. Koszt związany ze zorganizowaniem przez Zamawiającego </w:t>
      </w:r>
      <w:r>
        <w:rPr>
          <w:rFonts w:ascii="Times New Roman" w:hAnsi="Times New Roman" w:cs="Times New Roman"/>
          <w:sz w:val="24"/>
          <w:szCs w:val="24"/>
        </w:rPr>
        <w:t xml:space="preserve">i </w:t>
      </w:r>
      <w:r w:rsidRPr="007D0DEE">
        <w:rPr>
          <w:rFonts w:ascii="Times New Roman" w:hAnsi="Times New Roman" w:cs="Times New Roman"/>
          <w:sz w:val="24"/>
          <w:szCs w:val="24"/>
        </w:rPr>
        <w:t>wykonaniem usługi serwisowej przez podmiot trzeci pokrywa Wykonawca.</w:t>
      </w:r>
    </w:p>
    <w:p w14:paraId="046D82EC" w14:textId="1E4B9618" w:rsidR="009941C4" w:rsidRDefault="009941C4" w:rsidP="007D0DEE">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Zamawiający oświadcza, iż przeglądy serwisowe z wyłączeniem przeglądu, o którym mowa w ust. 6 niniejszego paragrafu, będą wykonywane zgodnie z DTR i warunka</w:t>
      </w:r>
      <w:r w:rsidR="0069607A">
        <w:rPr>
          <w:rFonts w:ascii="Times New Roman" w:eastAsia="TimesNewRoman" w:hAnsi="Times New Roman" w:cs="Times New Roman"/>
          <w:sz w:val="24"/>
          <w:szCs w:val="24"/>
        </w:rPr>
        <w:t>mi gwarancji każdego urządzenia</w:t>
      </w:r>
      <w:bookmarkStart w:id="38" w:name="_GoBack"/>
      <w:bookmarkEnd w:id="38"/>
      <w:r w:rsidR="00F23F00">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p>
    <w:p w14:paraId="6288C07F" w14:textId="362EE00A" w:rsidR="008D3005" w:rsidRPr="009941C4" w:rsidRDefault="008D3005" w:rsidP="007D0DEE">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Serwis, o którym mowa w ust. 8 niniejszego paragrafu,</w:t>
      </w:r>
      <w:r w:rsidRPr="008D3005">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zostanie zlecony</w:t>
      </w:r>
      <w:r w:rsidRPr="008D3005">
        <w:rPr>
          <w:rFonts w:ascii="Times New Roman" w:eastAsia="TimesNewRoman" w:hAnsi="Times New Roman" w:cs="Times New Roman"/>
          <w:sz w:val="24"/>
          <w:szCs w:val="24"/>
        </w:rPr>
        <w:t xml:space="preserve"> odrębną umową podmiotowi wyłonionemu zgodnie z obowiązującymi Zamawiającego przepisami.</w:t>
      </w:r>
    </w:p>
    <w:p w14:paraId="2E74428C" w14:textId="3D29B765" w:rsidR="009941C4" w:rsidRPr="009A7A79" w:rsidRDefault="009941C4" w:rsidP="007D0DEE">
      <w:pPr>
        <w:autoSpaceDE w:val="0"/>
        <w:autoSpaceDN w:val="0"/>
        <w:adjustRightInd w:val="0"/>
        <w:spacing w:after="0" w:line="240" w:lineRule="auto"/>
        <w:ind w:left="360"/>
        <w:jc w:val="both"/>
        <w:rPr>
          <w:rFonts w:ascii="Times New Roman" w:eastAsia="TimesNewRoman" w:hAnsi="Times New Roman" w:cs="Times New Roman"/>
          <w:sz w:val="24"/>
          <w:szCs w:val="24"/>
        </w:rPr>
      </w:pPr>
    </w:p>
    <w:p w14:paraId="2A395DE9"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Postanowienia końcowe</w:t>
      </w:r>
    </w:p>
    <w:p w14:paraId="75D4702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9</w:t>
      </w:r>
    </w:p>
    <w:p w14:paraId="71E0B248"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Wszelkie zmiany niniejszej umowy wymagają formy pisemnej pod rygorem nieważności.</w:t>
      </w:r>
    </w:p>
    <w:p w14:paraId="5424740F" w14:textId="77777777" w:rsidR="00F90893" w:rsidRPr="009A7A79" w:rsidRDefault="00F90893" w:rsidP="00F90893">
      <w:pPr>
        <w:pStyle w:val="Tytu"/>
        <w:numPr>
          <w:ilvl w:val="0"/>
          <w:numId w:val="11"/>
        </w:numPr>
        <w:jc w:val="both"/>
        <w:rPr>
          <w:b w:val="0"/>
        </w:rPr>
      </w:pPr>
      <w:r w:rsidRPr="009A7A79">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5853FB0" w14:textId="77777777" w:rsidR="00F90893" w:rsidRPr="009A7A79" w:rsidRDefault="00F90893" w:rsidP="00F90893">
      <w:pPr>
        <w:pStyle w:val="Tytu"/>
        <w:numPr>
          <w:ilvl w:val="0"/>
          <w:numId w:val="11"/>
        </w:numPr>
        <w:jc w:val="both"/>
        <w:rPr>
          <w:b w:val="0"/>
        </w:rPr>
      </w:pPr>
      <w:r w:rsidRPr="009A7A79">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3E90D6B"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0EB48A7B"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Wykonawcy: ………………….., e-mail: …….……………..</w:t>
      </w:r>
    </w:p>
    <w:p w14:paraId="3F314489"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601F09EB"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21CC6785"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Ze strony Zamawiającego osobą upoważnioną do kontaktów z Wykonawcą w zakresie realizacji i odbioru przedmiotu niniejszej umowy i jest ………………, tel. …………</w:t>
      </w:r>
      <w:r w:rsidRPr="009A7A79">
        <w:rPr>
          <w:rFonts w:ascii="Times New Roman" w:hAnsi="Times New Roman" w:cs="Times New Roman"/>
          <w:sz w:val="24"/>
          <w:szCs w:val="24"/>
        </w:rPr>
        <w:br/>
        <w:t>e-mail: …………@pswbp.pl.</w:t>
      </w:r>
    </w:p>
    <w:p w14:paraId="39AC296A"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Osoba wskazana w ust. 6 niniejszego paragrafu nie jest </w:t>
      </w:r>
      <w:r w:rsidRPr="009A7A79">
        <w:rPr>
          <w:rFonts w:ascii="Times New Roman" w:hAnsi="Times New Roman" w:cs="Times New Roman"/>
          <w:bCs/>
          <w:sz w:val="24"/>
          <w:szCs w:val="24"/>
        </w:rPr>
        <w:t xml:space="preserve">jednak </w:t>
      </w:r>
      <w:r w:rsidRPr="009A7A79">
        <w:rPr>
          <w:rFonts w:ascii="Times New Roman" w:hAnsi="Times New Roman" w:cs="Times New Roman"/>
          <w:sz w:val="24"/>
          <w:szCs w:val="24"/>
        </w:rPr>
        <w:t>upoważniona do składania oświadczeń woli w imieniu Zamawiającego</w:t>
      </w:r>
      <w:r w:rsidRPr="009A7A79">
        <w:rPr>
          <w:rFonts w:ascii="Times New Roman" w:hAnsi="Times New Roman" w:cs="Times New Roman"/>
          <w:color w:val="000000"/>
          <w:sz w:val="24"/>
          <w:szCs w:val="24"/>
        </w:rPr>
        <w:t xml:space="preserve">, </w:t>
      </w:r>
      <w:r w:rsidRPr="009A7A79">
        <w:rPr>
          <w:rFonts w:ascii="Times New Roman" w:eastAsia="TimesNewRoman" w:hAnsi="Times New Roman" w:cs="Times New Roman"/>
          <w:bCs/>
          <w:color w:val="000000"/>
          <w:sz w:val="24"/>
          <w:szCs w:val="24"/>
        </w:rPr>
        <w:t>które zmierzałyby do zmiany bądź uzupełnienia niniejszej umowy.</w:t>
      </w:r>
    </w:p>
    <w:p w14:paraId="1CBDA805"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246F27E7" w14:textId="2FB5073C"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10</w:t>
      </w:r>
    </w:p>
    <w:p w14:paraId="575A8FF3" w14:textId="77777777" w:rsidR="00F90893" w:rsidRPr="009A7A79" w:rsidRDefault="00F90893" w:rsidP="00F90893">
      <w:pPr>
        <w:pStyle w:val="Tekstpodstawowywcity"/>
        <w:spacing w:after="0"/>
        <w:ind w:left="0"/>
        <w:jc w:val="both"/>
      </w:pPr>
      <w:r w:rsidRPr="009A7A79">
        <w:t>Ewentualne spory wynikłe przy wykonywaniu niniejszej umowy Strony poddają rozstrzygnięciu sądowi powszechnemu właściwemu dla siedziby Zamawiającego.</w:t>
      </w:r>
    </w:p>
    <w:p w14:paraId="48513E9C"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6FDBBEA3" w14:textId="7FE50B94"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xml:space="preserve">§ 11 </w:t>
      </w:r>
    </w:p>
    <w:p w14:paraId="5C2D567E" w14:textId="5A09F28E" w:rsidR="00F90893" w:rsidRPr="009A7A79" w:rsidRDefault="00F90893" w:rsidP="00F90893">
      <w:pPr>
        <w:pStyle w:val="Tekstpodstawowywcity"/>
        <w:spacing w:after="0"/>
        <w:ind w:left="0"/>
        <w:jc w:val="both"/>
        <w:rPr>
          <w:iCs/>
        </w:rPr>
      </w:pPr>
      <w:r w:rsidRPr="009A7A79">
        <w:rPr>
          <w:iCs/>
        </w:rPr>
        <w:t>W sprawach nieunormowanych niniejszą umową mają zastosowanie przepisy ust</w:t>
      </w:r>
      <w:r w:rsidR="00E805AE" w:rsidRPr="009A7A79">
        <w:rPr>
          <w:iCs/>
        </w:rPr>
        <w:t xml:space="preserve">awy Prawo zamówień publicznych oraz </w:t>
      </w:r>
      <w:r w:rsidRPr="009A7A79">
        <w:rPr>
          <w:iCs/>
        </w:rPr>
        <w:t>Kodeksu cywilnego.</w:t>
      </w:r>
    </w:p>
    <w:p w14:paraId="525C1389" w14:textId="77777777" w:rsidR="00F90893" w:rsidRPr="009A7A79" w:rsidRDefault="00F90893" w:rsidP="00F90893">
      <w:pPr>
        <w:spacing w:after="0" w:line="240" w:lineRule="auto"/>
        <w:rPr>
          <w:rFonts w:ascii="Times New Roman" w:hAnsi="Times New Roman" w:cs="Times New Roman"/>
          <w:sz w:val="24"/>
          <w:szCs w:val="24"/>
        </w:rPr>
      </w:pPr>
    </w:p>
    <w:p w14:paraId="18CA651B" w14:textId="77777777" w:rsidR="007D0DEE" w:rsidRDefault="007D0DEE" w:rsidP="00F90893">
      <w:pPr>
        <w:pStyle w:val="Tytu"/>
      </w:pPr>
    </w:p>
    <w:p w14:paraId="316660F6" w14:textId="692BB15F" w:rsidR="00F90893" w:rsidRPr="009A7A79" w:rsidRDefault="00F90893" w:rsidP="00F90893">
      <w:pPr>
        <w:pStyle w:val="Tytu"/>
      </w:pPr>
      <w:r w:rsidRPr="009A7A79">
        <w:lastRenderedPageBreak/>
        <w:t>§ 12</w:t>
      </w:r>
    </w:p>
    <w:p w14:paraId="3FA29050" w14:textId="77777777" w:rsidR="00F90893" w:rsidRPr="009A7A79" w:rsidRDefault="00F90893" w:rsidP="00F90893">
      <w:pPr>
        <w:pStyle w:val="Tytu"/>
        <w:jc w:val="both"/>
        <w:rPr>
          <w:b w:val="0"/>
          <w:iCs/>
        </w:rPr>
      </w:pPr>
      <w:r w:rsidRPr="009A7A79">
        <w:rPr>
          <w:b w:val="0"/>
          <w:iCs/>
        </w:rPr>
        <w:t>Umowę sporządzono w dwóch jednobrzmiących egzemplarzach - jeden dla Zamawiającego, jeden dla Wykonawcy.</w:t>
      </w:r>
    </w:p>
    <w:p w14:paraId="5A8729D3" w14:textId="77777777" w:rsidR="00F90893" w:rsidRPr="009A7A79" w:rsidRDefault="00F90893" w:rsidP="00F90893">
      <w:pPr>
        <w:pStyle w:val="Tytu"/>
        <w:jc w:val="left"/>
        <w:rPr>
          <w:b w:val="0"/>
          <w:bCs w:val="0"/>
        </w:rPr>
      </w:pPr>
    </w:p>
    <w:p w14:paraId="0E5C588D" w14:textId="77777777" w:rsidR="00F90893" w:rsidRPr="009A7A79" w:rsidRDefault="00F90893" w:rsidP="00F90893">
      <w:pPr>
        <w:pStyle w:val="Tytu"/>
        <w:jc w:val="left"/>
        <w:rPr>
          <w:b w:val="0"/>
          <w:bCs w:val="0"/>
        </w:rPr>
      </w:pPr>
      <w:r w:rsidRPr="009A7A79">
        <w:rPr>
          <w:b w:val="0"/>
          <w:bCs w:val="0"/>
        </w:rPr>
        <w:t>Załączniki:</w:t>
      </w:r>
    </w:p>
    <w:p w14:paraId="70A85050" w14:textId="77777777" w:rsidR="00F90893" w:rsidRPr="009A7A79" w:rsidRDefault="00F90893" w:rsidP="00F90893">
      <w:pPr>
        <w:pStyle w:val="Akapitzlist"/>
        <w:numPr>
          <w:ilvl w:val="0"/>
          <w:numId w:val="40"/>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Opis przedmiotu zamówienia (SWZ);</w:t>
      </w:r>
    </w:p>
    <w:p w14:paraId="041E04E0" w14:textId="1EF3657F" w:rsidR="00F90893" w:rsidRPr="009A7A79" w:rsidRDefault="00E805AE"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Kopia oferty Wykonawcy;</w:t>
      </w:r>
    </w:p>
    <w:p w14:paraId="0EADC9F0" w14:textId="7A8979CC"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Wykaz prac zleconych podwykonawcom</w:t>
      </w:r>
      <w:r w:rsidR="00E805AE" w:rsidRPr="009A7A79">
        <w:rPr>
          <w:rFonts w:ascii="Times New Roman" w:hAnsi="Times New Roman" w:cs="Times New Roman"/>
          <w:sz w:val="24"/>
          <w:szCs w:val="24"/>
        </w:rPr>
        <w:t>;</w:t>
      </w:r>
    </w:p>
    <w:p w14:paraId="163AAE06" w14:textId="0BE349ED"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Formularz cenowy.</w:t>
      </w:r>
    </w:p>
    <w:p w14:paraId="6432D1AD" w14:textId="77777777" w:rsidR="00F90893" w:rsidRPr="009A7A79" w:rsidRDefault="00F90893" w:rsidP="00F90893">
      <w:pPr>
        <w:spacing w:after="0" w:line="240" w:lineRule="auto"/>
        <w:rPr>
          <w:rFonts w:ascii="Times New Roman" w:hAnsi="Times New Roman" w:cs="Times New Roman"/>
          <w:bCs/>
        </w:rPr>
      </w:pPr>
    </w:p>
    <w:p w14:paraId="36640D8E" w14:textId="468FBB5C" w:rsidR="00F573AB" w:rsidRPr="009A7A79" w:rsidRDefault="00F90893" w:rsidP="00DC2997">
      <w:pPr>
        <w:jc w:val="right"/>
        <w:rPr>
          <w:rFonts w:ascii="Times New Roman" w:hAnsi="Times New Roman" w:cs="Times New Roman"/>
        </w:rPr>
      </w:pPr>
      <w:r w:rsidRPr="009A7A79">
        <w:rPr>
          <w:rFonts w:ascii="Times New Roman" w:hAnsi="Times New Roman" w:cs="Times New Roman"/>
        </w:rPr>
        <w:br w:type="page"/>
      </w:r>
      <w:r w:rsidR="00F573AB"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03C5D6E2"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59E3E4AE" w14:textId="77777777" w:rsidR="000F5E96" w:rsidRPr="009A7A79" w:rsidRDefault="000F5E96" w:rsidP="00111913">
      <w:pPr>
        <w:spacing w:after="0"/>
        <w:jc w:val="center"/>
        <w:rPr>
          <w:rFonts w:ascii="Times New Roman" w:hAnsi="Times New Roman" w:cs="Times New Roman"/>
          <w:b/>
          <w:bCs/>
          <w:color w:val="000000" w:themeColor="text1"/>
          <w:sz w:val="28"/>
          <w:szCs w:val="28"/>
          <w:lang w:eastAsia="pl-PL"/>
        </w:rPr>
      </w:pPr>
    </w:p>
    <w:p w14:paraId="1A8461DF" w14:textId="1B9A88B2" w:rsidR="00276449" w:rsidRPr="00965C3C" w:rsidRDefault="00276449" w:rsidP="00DC2997">
      <w:pPr>
        <w:numPr>
          <w:ilvl w:val="0"/>
          <w:numId w:val="8"/>
        </w:numPr>
        <w:spacing w:after="0" w:line="240" w:lineRule="auto"/>
        <w:jc w:val="both"/>
        <w:rPr>
          <w:rFonts w:ascii="Times New Roman" w:hAnsi="Times New Roman" w:cs="Times New Roman"/>
          <w:sz w:val="24"/>
          <w:szCs w:val="24"/>
        </w:rPr>
      </w:pPr>
      <w:r w:rsidRPr="00965C3C">
        <w:rPr>
          <w:rFonts w:ascii="Times New Roman" w:hAnsi="Times New Roman" w:cs="Times New Roman"/>
          <w:sz w:val="24"/>
          <w:szCs w:val="24"/>
        </w:rPr>
        <w:t xml:space="preserve">Przedmiotem zamówienia jest </w:t>
      </w:r>
      <w:r w:rsidR="002D4B12" w:rsidRPr="00965C3C">
        <w:rPr>
          <w:rFonts w:ascii="Times New Roman" w:hAnsi="Times New Roman" w:cs="Times New Roman"/>
          <w:sz w:val="24"/>
          <w:szCs w:val="24"/>
        </w:rPr>
        <w:t>dostawa mikrociągnika wielofunkcyjnego z osprzętem oraz kosiarki zamawian</w:t>
      </w:r>
      <w:r w:rsidR="00B67A89" w:rsidRPr="00DC2997">
        <w:rPr>
          <w:rFonts w:ascii="Times New Roman" w:hAnsi="Times New Roman" w:cs="Times New Roman"/>
          <w:sz w:val="24"/>
          <w:szCs w:val="24"/>
        </w:rPr>
        <w:t>ej</w:t>
      </w:r>
      <w:r w:rsidR="002D4B12" w:rsidRPr="00DC2997">
        <w:rPr>
          <w:rFonts w:ascii="Times New Roman" w:hAnsi="Times New Roman" w:cs="Times New Roman"/>
          <w:sz w:val="24"/>
          <w:szCs w:val="24"/>
        </w:rPr>
        <w:t xml:space="preserve"> na potrzeby Państwowej Szkoły Wyższej im. Papieża Jana Pawła II w Białej Podlaskiej </w:t>
      </w:r>
      <w:r w:rsidRPr="00965C3C">
        <w:rPr>
          <w:rFonts w:ascii="Times New Roman" w:hAnsi="Times New Roman" w:cs="Times New Roman"/>
          <w:sz w:val="24"/>
          <w:szCs w:val="24"/>
        </w:rPr>
        <w:t>w ilości i asortymencie wskazanym poniżej.</w:t>
      </w:r>
    </w:p>
    <w:p w14:paraId="63AB763D" w14:textId="127AD1CF" w:rsidR="00276449" w:rsidRPr="00965C3C" w:rsidRDefault="00276449">
      <w:pPr>
        <w:pStyle w:val="Default"/>
        <w:numPr>
          <w:ilvl w:val="0"/>
          <w:numId w:val="8"/>
        </w:numPr>
        <w:jc w:val="both"/>
        <w:rPr>
          <w:rFonts w:ascii="Times New Roman" w:hAnsi="Times New Roman" w:cs="Times New Roman"/>
          <w:color w:val="auto"/>
        </w:rPr>
      </w:pPr>
      <w:r w:rsidRPr="00965C3C">
        <w:rPr>
          <w:rFonts w:ascii="Times New Roman" w:hAnsi="Times New Roman" w:cs="Times New Roman"/>
          <w:color w:val="auto"/>
        </w:rPr>
        <w:t>Dostarczony asortyment musi być fabrycznie nowy tj. wykonany z nowych elementów, nie używany, zapakowany w oryginalne opakowania producenta</w:t>
      </w:r>
      <w:r w:rsidR="00B67A89" w:rsidRPr="00965C3C">
        <w:rPr>
          <w:rFonts w:ascii="Times New Roman" w:hAnsi="Times New Roman" w:cs="Times New Roman"/>
          <w:color w:val="auto"/>
        </w:rPr>
        <w:t>, rok produkcji nie może być starszy niż 2020.</w:t>
      </w:r>
    </w:p>
    <w:p w14:paraId="43E3E4EA" w14:textId="6E0FAE75" w:rsidR="00276449" w:rsidRPr="00965C3C" w:rsidRDefault="00276449">
      <w:pPr>
        <w:pStyle w:val="Default"/>
        <w:numPr>
          <w:ilvl w:val="0"/>
          <w:numId w:val="8"/>
        </w:numPr>
        <w:jc w:val="both"/>
        <w:rPr>
          <w:rFonts w:ascii="Times New Roman" w:hAnsi="Times New Roman" w:cs="Times New Roman"/>
          <w:color w:val="auto"/>
        </w:rPr>
      </w:pPr>
      <w:r w:rsidRPr="00965C3C">
        <w:rPr>
          <w:rFonts w:ascii="Times New Roman" w:hAnsi="Times New Roman" w:cs="Times New Roman"/>
          <w:color w:val="auto"/>
        </w:rPr>
        <w:t>Zamawiający przedstawił minimalne parametry techniczne</w:t>
      </w:r>
      <w:r w:rsidR="00B67A89" w:rsidRPr="00965C3C">
        <w:rPr>
          <w:rFonts w:ascii="Times New Roman" w:hAnsi="Times New Roman" w:cs="Times New Roman"/>
          <w:color w:val="auto"/>
        </w:rPr>
        <w:t xml:space="preserve"> urządzeń</w:t>
      </w:r>
      <w:r w:rsidRPr="00965C3C">
        <w:rPr>
          <w:rFonts w:ascii="Times New Roman" w:hAnsi="Times New Roman" w:cs="Times New Roman"/>
          <w:color w:val="auto"/>
        </w:rPr>
        <w:t xml:space="preserve">, które spełniałyby założone wymagania techniczne i jakościowe, funkcjonalne oraz użytkowe. Wykonawca może zaoferować inny typ </w:t>
      </w:r>
      <w:r w:rsidR="001A0E6E" w:rsidRPr="00965C3C">
        <w:rPr>
          <w:rFonts w:ascii="Times New Roman" w:hAnsi="Times New Roman" w:cs="Times New Roman"/>
          <w:color w:val="auto"/>
        </w:rPr>
        <w:t>urządzeń</w:t>
      </w:r>
      <w:r w:rsidRPr="00965C3C">
        <w:rPr>
          <w:rFonts w:ascii="Times New Roman" w:hAnsi="Times New Roman" w:cs="Times New Roman"/>
          <w:color w:val="auto"/>
        </w:rPr>
        <w:t>, ale musi być ono równoważn</w:t>
      </w:r>
      <w:r w:rsidR="001A0E6E" w:rsidRPr="00965C3C">
        <w:rPr>
          <w:rFonts w:ascii="Times New Roman" w:hAnsi="Times New Roman" w:cs="Times New Roman"/>
          <w:color w:val="auto"/>
        </w:rPr>
        <w:t>y</w:t>
      </w:r>
      <w:r w:rsidRPr="00965C3C">
        <w:rPr>
          <w:rFonts w:ascii="Times New Roman" w:hAnsi="Times New Roman" w:cs="Times New Roman"/>
          <w:color w:val="auto"/>
        </w:rPr>
        <w:t xml:space="preserve"> jakościowo do określonego w SWZ. Oznacza to, że w ofercie nie może być zaoferowany asortyment o niższym standardzie i gorszych parametrach niż określone w SWZ. Wykonawca proponujący </w:t>
      </w:r>
      <w:r w:rsidR="001A0E6E" w:rsidRPr="00965C3C">
        <w:rPr>
          <w:rFonts w:ascii="Times New Roman" w:hAnsi="Times New Roman" w:cs="Times New Roman"/>
          <w:color w:val="auto"/>
        </w:rPr>
        <w:t xml:space="preserve">inny </w:t>
      </w:r>
      <w:r w:rsidRPr="00965C3C">
        <w:rPr>
          <w:rFonts w:ascii="Times New Roman" w:hAnsi="Times New Roman" w:cs="Times New Roman"/>
          <w:color w:val="auto"/>
        </w:rPr>
        <w:t xml:space="preserve">typ </w:t>
      </w:r>
      <w:r w:rsidR="001A0E6E" w:rsidRPr="00965C3C">
        <w:rPr>
          <w:rFonts w:ascii="Times New Roman" w:hAnsi="Times New Roman" w:cs="Times New Roman"/>
          <w:color w:val="auto"/>
        </w:rPr>
        <w:t xml:space="preserve">urządzeń </w:t>
      </w:r>
      <w:r w:rsidRPr="00965C3C">
        <w:rPr>
          <w:rFonts w:ascii="Times New Roman" w:hAnsi="Times New Roman" w:cs="Times New Roman"/>
          <w:color w:val="auto"/>
        </w:rPr>
        <w:t xml:space="preserve">zobowiązany jest wykazać, że </w:t>
      </w:r>
      <w:r w:rsidR="00B67A89" w:rsidRPr="00965C3C">
        <w:rPr>
          <w:rFonts w:ascii="Times New Roman" w:hAnsi="Times New Roman" w:cs="Times New Roman"/>
          <w:color w:val="auto"/>
        </w:rPr>
        <w:t xml:space="preserve">są </w:t>
      </w:r>
      <w:r w:rsidRPr="00965C3C">
        <w:rPr>
          <w:rFonts w:ascii="Times New Roman" w:hAnsi="Times New Roman" w:cs="Times New Roman"/>
          <w:color w:val="auto"/>
        </w:rPr>
        <w:t>on</w:t>
      </w:r>
      <w:r w:rsidR="00B67A89" w:rsidRPr="00965C3C">
        <w:rPr>
          <w:rFonts w:ascii="Times New Roman" w:hAnsi="Times New Roman" w:cs="Times New Roman"/>
          <w:color w:val="auto"/>
        </w:rPr>
        <w:t>e</w:t>
      </w:r>
      <w:r w:rsidRPr="00965C3C">
        <w:rPr>
          <w:rFonts w:ascii="Times New Roman" w:hAnsi="Times New Roman" w:cs="Times New Roman"/>
          <w:color w:val="auto"/>
        </w:rPr>
        <w:t xml:space="preserve"> równoważne jakościowo i spełnia wymagane normy, parametry i standardy. W takim przypadku zadaniem Wykonawcy jest wskazanie i udowodnienie wymaganego przez Zamawiającego poziomu parametrów i</w:t>
      </w:r>
      <w:r w:rsidR="00B67A89" w:rsidRPr="00965C3C">
        <w:rPr>
          <w:rFonts w:ascii="Times New Roman" w:hAnsi="Times New Roman" w:cs="Times New Roman"/>
          <w:color w:val="auto"/>
        </w:rPr>
        <w:t xml:space="preserve"> </w:t>
      </w:r>
      <w:r w:rsidRPr="00965C3C">
        <w:rPr>
          <w:rFonts w:ascii="Times New Roman" w:hAnsi="Times New Roman" w:cs="Times New Roman"/>
          <w:color w:val="auto"/>
        </w:rPr>
        <w:t>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r w:rsidR="00965C3C" w:rsidRPr="00965C3C">
        <w:rPr>
          <w:rFonts w:ascii="Times New Roman" w:hAnsi="Times New Roman" w:cs="Times New Roman"/>
          <w:color w:val="auto"/>
        </w:rPr>
        <w:t xml:space="preserve"> </w:t>
      </w:r>
    </w:p>
    <w:p w14:paraId="18D1CE49" w14:textId="77777777" w:rsidR="00276449" w:rsidRPr="00965C3C" w:rsidRDefault="00276449">
      <w:pPr>
        <w:pStyle w:val="Default"/>
        <w:numPr>
          <w:ilvl w:val="0"/>
          <w:numId w:val="8"/>
        </w:numPr>
        <w:jc w:val="both"/>
        <w:rPr>
          <w:rFonts w:ascii="Times New Roman" w:hAnsi="Times New Roman" w:cs="Times New Roman"/>
          <w:color w:val="auto"/>
        </w:rPr>
      </w:pPr>
      <w:r w:rsidRPr="00965C3C">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będą podlegały usłudze gwarancyjnej).</w:t>
      </w:r>
    </w:p>
    <w:p w14:paraId="43E381DD" w14:textId="77777777" w:rsidR="00276449" w:rsidRPr="00965C3C" w:rsidRDefault="00276449">
      <w:pPr>
        <w:pStyle w:val="Default"/>
        <w:numPr>
          <w:ilvl w:val="0"/>
          <w:numId w:val="8"/>
        </w:numPr>
        <w:jc w:val="both"/>
        <w:rPr>
          <w:rFonts w:ascii="Times New Roman" w:hAnsi="Times New Roman" w:cs="Times New Roman"/>
          <w:color w:val="auto"/>
        </w:rPr>
      </w:pPr>
      <w:r w:rsidRPr="00965C3C">
        <w:rPr>
          <w:rFonts w:ascii="Times New Roman" w:hAnsi="Times New Roman" w:cs="Times New Roman"/>
          <w:color w:val="auto"/>
        </w:rPr>
        <w:t xml:space="preserve">Dostawa i rozładunek urządzeń w pomieszczeniach wskazanych przez Zamawiającego. </w:t>
      </w:r>
    </w:p>
    <w:p w14:paraId="09F9CFBC" w14:textId="77777777" w:rsidR="00276449" w:rsidRPr="00965C3C" w:rsidRDefault="00276449">
      <w:pPr>
        <w:pStyle w:val="Default"/>
        <w:numPr>
          <w:ilvl w:val="0"/>
          <w:numId w:val="8"/>
        </w:numPr>
        <w:jc w:val="both"/>
        <w:rPr>
          <w:rFonts w:ascii="Times New Roman" w:hAnsi="Times New Roman" w:cs="Times New Roman"/>
          <w:color w:val="auto"/>
        </w:rPr>
      </w:pPr>
      <w:r w:rsidRPr="00965C3C">
        <w:rPr>
          <w:rFonts w:ascii="Times New Roman" w:hAnsi="Times New Roman" w:cs="Times New Roman"/>
          <w:color w:val="auto"/>
        </w:rPr>
        <w:t xml:space="preserve">Transport na koszt Wykonawcy. </w:t>
      </w:r>
    </w:p>
    <w:p w14:paraId="4EF42042" w14:textId="6A68292A" w:rsidR="00B67A89" w:rsidRPr="00965C3C" w:rsidRDefault="00B67A89">
      <w:pPr>
        <w:pStyle w:val="Akapitzlist"/>
        <w:numPr>
          <w:ilvl w:val="0"/>
          <w:numId w:val="8"/>
        </w:numPr>
        <w:spacing w:after="0" w:line="240" w:lineRule="auto"/>
        <w:jc w:val="both"/>
        <w:rPr>
          <w:rFonts w:ascii="Times New Roman" w:hAnsi="Times New Roman" w:cs="Times New Roman"/>
          <w:sz w:val="24"/>
          <w:szCs w:val="24"/>
        </w:rPr>
      </w:pPr>
      <w:r w:rsidRPr="00965C3C">
        <w:rPr>
          <w:rFonts w:ascii="Times New Roman" w:hAnsi="Times New Roman" w:cs="Times New Roman"/>
          <w:sz w:val="24"/>
          <w:szCs w:val="24"/>
        </w:rPr>
        <w:t>Wymagane jest przeszkolenie maksymalnie pięciu osób wskazanych przez Zamawiającego z zakresu obsługi dostarczonych urządzeń obejmującego całą funkcjonalności oraz ćwiczenia w praktycznym wykorzystaniu dostarczonyc</w:t>
      </w:r>
      <w:r w:rsidR="001F61E9" w:rsidRPr="00965C3C">
        <w:rPr>
          <w:rFonts w:ascii="Times New Roman" w:hAnsi="Times New Roman" w:cs="Times New Roman"/>
          <w:sz w:val="24"/>
          <w:szCs w:val="24"/>
        </w:rPr>
        <w:t>h urządzeń w wymiarze minimum 4 </w:t>
      </w:r>
      <w:r w:rsidRPr="00965C3C">
        <w:rPr>
          <w:rFonts w:ascii="Times New Roman" w:hAnsi="Times New Roman" w:cs="Times New Roman"/>
          <w:sz w:val="24"/>
          <w:szCs w:val="24"/>
        </w:rPr>
        <w:t>godzin szkoleniowych (1 godzina szkoleniowa = 45 minut).</w:t>
      </w:r>
    </w:p>
    <w:p w14:paraId="06866550" w14:textId="77777777" w:rsidR="00B67A89" w:rsidRPr="00965C3C" w:rsidRDefault="00B67A89">
      <w:pPr>
        <w:pStyle w:val="Akapitzlist"/>
        <w:numPr>
          <w:ilvl w:val="0"/>
          <w:numId w:val="8"/>
        </w:numPr>
        <w:spacing w:after="0" w:line="240" w:lineRule="auto"/>
        <w:jc w:val="both"/>
        <w:rPr>
          <w:rFonts w:ascii="Times New Roman" w:hAnsi="Times New Roman" w:cs="Times New Roman"/>
          <w:sz w:val="24"/>
          <w:szCs w:val="24"/>
        </w:rPr>
      </w:pPr>
      <w:r w:rsidRPr="00965C3C">
        <w:rPr>
          <w:rFonts w:ascii="Times New Roman" w:hAnsi="Times New Roman" w:cs="Times New Roman"/>
          <w:sz w:val="24"/>
          <w:szCs w:val="24"/>
        </w:rPr>
        <w:t>Zamawiający dopuszcza możliwość przeszkolenia pracowników w miejscu wskazanym przez Wykonawcę jednakże koszty związane przejazdem, noclegiem (w hotelu / ośrodku / pensjonacie itp. odpowiadającym standardowi pokoju w hotelu 3 gwiazdkowym) i całodziennym wyżywieniem wszystkich uczestników szkolenia pokrywa Wykonawca.</w:t>
      </w:r>
    </w:p>
    <w:p w14:paraId="58398C81" w14:textId="5B4CC1A0" w:rsidR="00362D73" w:rsidRPr="00965C3C" w:rsidRDefault="00276449">
      <w:pPr>
        <w:pStyle w:val="Akapitzlist"/>
        <w:numPr>
          <w:ilvl w:val="0"/>
          <w:numId w:val="8"/>
        </w:numPr>
        <w:spacing w:after="0" w:line="240" w:lineRule="auto"/>
        <w:jc w:val="both"/>
        <w:rPr>
          <w:rFonts w:ascii="Times New Roman" w:hAnsi="Times New Roman" w:cs="Times New Roman"/>
          <w:sz w:val="24"/>
          <w:szCs w:val="24"/>
        </w:rPr>
      </w:pPr>
      <w:r w:rsidRPr="00965C3C">
        <w:rPr>
          <w:rFonts w:ascii="Times New Roman" w:hAnsi="Times New Roman" w:cs="Times New Roman"/>
          <w:sz w:val="24"/>
          <w:szCs w:val="24"/>
        </w:rPr>
        <w:t xml:space="preserve">Przedmiotem zamówienia jest dostawa </w:t>
      </w:r>
      <w:r w:rsidR="002D4B12" w:rsidRPr="00965C3C">
        <w:rPr>
          <w:rFonts w:ascii="Times New Roman" w:hAnsi="Times New Roman" w:cs="Times New Roman"/>
          <w:sz w:val="24"/>
          <w:szCs w:val="24"/>
        </w:rPr>
        <w:t>urządzeń</w:t>
      </w:r>
      <w:r w:rsidR="00C8024C" w:rsidRPr="00965C3C">
        <w:rPr>
          <w:rFonts w:ascii="Times New Roman" w:hAnsi="Times New Roman" w:cs="Times New Roman"/>
          <w:sz w:val="24"/>
          <w:szCs w:val="24"/>
        </w:rPr>
        <w:t xml:space="preserve"> </w:t>
      </w:r>
      <w:r w:rsidRPr="00965C3C">
        <w:rPr>
          <w:rFonts w:ascii="Times New Roman" w:hAnsi="Times New Roman" w:cs="Times New Roman"/>
          <w:sz w:val="24"/>
          <w:szCs w:val="24"/>
        </w:rPr>
        <w:t>w ilości i asortymencie:</w:t>
      </w:r>
    </w:p>
    <w:p w14:paraId="2399070C" w14:textId="196377C7" w:rsidR="00C8024C" w:rsidRPr="00965C3C" w:rsidRDefault="00C8024C">
      <w:pPr>
        <w:pStyle w:val="Default"/>
        <w:numPr>
          <w:ilvl w:val="1"/>
          <w:numId w:val="8"/>
        </w:numPr>
        <w:jc w:val="both"/>
        <w:rPr>
          <w:rFonts w:ascii="Times New Roman" w:hAnsi="Times New Roman" w:cs="Times New Roman"/>
        </w:rPr>
      </w:pPr>
      <w:r w:rsidRPr="00965C3C">
        <w:rPr>
          <w:rFonts w:ascii="Times New Roman" w:hAnsi="Times New Roman" w:cs="Times New Roman"/>
          <w:bCs/>
        </w:rPr>
        <w:t>Mikrociągnik wielofunkcyjny w ilości 1 szt. o parametrach nie gorszych niż:</w:t>
      </w:r>
    </w:p>
    <w:p w14:paraId="1353B77F" w14:textId="6AA4B6B0" w:rsidR="00965C3C" w:rsidRPr="00965C3C"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rPr>
        <w:t>Rok produkcji minimum 2020</w:t>
      </w:r>
      <w:r w:rsidR="00B67A89" w:rsidRPr="00965C3C">
        <w:rPr>
          <w:rFonts w:ascii="Times New Roman" w:hAnsi="Times New Roman" w:cs="Times New Roman"/>
        </w:rPr>
        <w:t>.</w:t>
      </w:r>
      <w:r w:rsidR="00E01383" w:rsidRPr="00965C3C">
        <w:rPr>
          <w:rFonts w:ascii="Times New Roman" w:hAnsi="Times New Roman" w:cs="Times New Roman"/>
        </w:rPr>
        <w:t xml:space="preserve"> </w:t>
      </w:r>
    </w:p>
    <w:p w14:paraId="40B022E3" w14:textId="5CF23FE1" w:rsidR="00C8024C" w:rsidRPr="00965C3C" w:rsidRDefault="00965C3C">
      <w:pPr>
        <w:pStyle w:val="Default"/>
        <w:numPr>
          <w:ilvl w:val="2"/>
          <w:numId w:val="8"/>
        </w:numPr>
        <w:jc w:val="both"/>
        <w:rPr>
          <w:rFonts w:ascii="Times New Roman" w:hAnsi="Times New Roman" w:cs="Times New Roman"/>
        </w:rPr>
      </w:pPr>
      <w:r w:rsidRPr="00965C3C">
        <w:rPr>
          <w:rFonts w:ascii="Times New Roman" w:hAnsi="Times New Roman" w:cs="Times New Roman"/>
        </w:rPr>
        <w:t>S</w:t>
      </w:r>
      <w:r w:rsidR="00E01383" w:rsidRPr="00965C3C">
        <w:rPr>
          <w:rFonts w:ascii="Times New Roman" w:hAnsi="Times New Roman" w:cs="Times New Roman"/>
        </w:rPr>
        <w:t xml:space="preserve">tan licznika motogodzin </w:t>
      </w:r>
      <w:r w:rsidRPr="00965C3C">
        <w:rPr>
          <w:rFonts w:ascii="Times New Roman" w:hAnsi="Times New Roman" w:cs="Times New Roman"/>
        </w:rPr>
        <w:t>nie może być większy niż ilość czasu wiązanego z czynnościami serwisowymi i ewentualnym przejazdem pojazdu na placu postojowym maksymalnie 5 motogodzin.</w:t>
      </w:r>
    </w:p>
    <w:p w14:paraId="0F48B08C" w14:textId="2D8EDCC7" w:rsidR="008A618E" w:rsidRPr="00965C3C" w:rsidRDefault="008A618E" w:rsidP="007D0DEE">
      <w:pPr>
        <w:pStyle w:val="Akapitzlist"/>
        <w:numPr>
          <w:ilvl w:val="2"/>
          <w:numId w:val="8"/>
        </w:numPr>
        <w:spacing w:after="0" w:line="240" w:lineRule="auto"/>
        <w:jc w:val="both"/>
        <w:rPr>
          <w:rFonts w:ascii="Times New Roman" w:hAnsi="Times New Roman" w:cs="Times New Roman"/>
          <w:color w:val="000000"/>
          <w:sz w:val="24"/>
          <w:szCs w:val="24"/>
        </w:rPr>
      </w:pPr>
      <w:r w:rsidRPr="00965C3C">
        <w:rPr>
          <w:rFonts w:ascii="Times New Roman" w:hAnsi="Times New Roman" w:cs="Times New Roman"/>
          <w:color w:val="000000"/>
          <w:sz w:val="24"/>
          <w:szCs w:val="24"/>
        </w:rPr>
        <w:t>Pojazd bez obciążeń finansowych typu zastaw, kredyt, zabezpieczenie itp.</w:t>
      </w:r>
    </w:p>
    <w:p w14:paraId="41765111" w14:textId="1CF822FE" w:rsidR="00384C72" w:rsidRPr="00965C3C" w:rsidRDefault="00384C72" w:rsidP="007D0DEE">
      <w:pPr>
        <w:pStyle w:val="Akapitzlist"/>
        <w:numPr>
          <w:ilvl w:val="2"/>
          <w:numId w:val="8"/>
        </w:numPr>
        <w:spacing w:after="0" w:line="240" w:lineRule="auto"/>
        <w:jc w:val="both"/>
        <w:rPr>
          <w:rFonts w:ascii="Times New Roman" w:hAnsi="Times New Roman" w:cs="Times New Roman"/>
          <w:color w:val="000000"/>
          <w:sz w:val="24"/>
          <w:szCs w:val="24"/>
        </w:rPr>
      </w:pPr>
      <w:r w:rsidRPr="00965C3C">
        <w:rPr>
          <w:rFonts w:ascii="Times New Roman" w:hAnsi="Times New Roman" w:cs="Times New Roman"/>
          <w:color w:val="000000"/>
          <w:sz w:val="24"/>
          <w:szCs w:val="24"/>
        </w:rPr>
        <w:t>Nie dopuszcza się pojazdu po wystawowego, demonstracyjnego itp.</w:t>
      </w:r>
      <w:r w:rsidR="00E01383" w:rsidRPr="00965C3C">
        <w:rPr>
          <w:rFonts w:ascii="Times New Roman" w:hAnsi="Times New Roman" w:cs="Times New Roman"/>
          <w:color w:val="000000"/>
          <w:sz w:val="24"/>
          <w:szCs w:val="24"/>
        </w:rPr>
        <w:t xml:space="preserve"> (siedzenia, wnętrze pojazdu, obicie, pulpit jak i tapicerka bez przetarć, otarć, innych uszkodzeń mechanicznych, itp.).</w:t>
      </w:r>
    </w:p>
    <w:p w14:paraId="1241DBE8" w14:textId="77777777" w:rsidR="00384C72" w:rsidRPr="00965C3C" w:rsidRDefault="004D496A" w:rsidP="007D0DEE">
      <w:pPr>
        <w:pStyle w:val="Akapitzlist"/>
        <w:numPr>
          <w:ilvl w:val="2"/>
          <w:numId w:val="8"/>
        </w:numPr>
        <w:spacing w:after="0" w:line="240" w:lineRule="auto"/>
        <w:jc w:val="both"/>
        <w:rPr>
          <w:rFonts w:ascii="Times New Roman" w:hAnsi="Times New Roman" w:cs="Times New Roman"/>
          <w:color w:val="000000"/>
          <w:sz w:val="24"/>
          <w:szCs w:val="24"/>
        </w:rPr>
      </w:pPr>
      <w:r w:rsidRPr="00965C3C">
        <w:rPr>
          <w:rFonts w:ascii="Times New Roman" w:hAnsi="Times New Roman" w:cs="Times New Roman"/>
          <w:color w:val="000000"/>
          <w:sz w:val="24"/>
          <w:szCs w:val="24"/>
        </w:rPr>
        <w:t xml:space="preserve">Pojazd w 100% sprawny technicznie, bezkolizyjny, bezwypadkowy, </w:t>
      </w:r>
      <w:r w:rsidR="00384C72" w:rsidRPr="00965C3C">
        <w:rPr>
          <w:rFonts w:ascii="Times New Roman" w:hAnsi="Times New Roman" w:cs="Times New Roman"/>
          <w:color w:val="000000"/>
          <w:sz w:val="24"/>
          <w:szCs w:val="24"/>
        </w:rPr>
        <w:t xml:space="preserve">lakier oryginalny. </w:t>
      </w:r>
    </w:p>
    <w:p w14:paraId="36BEBC2B" w14:textId="3A6939F1" w:rsidR="004D496A" w:rsidRPr="00965C3C" w:rsidRDefault="00384C72" w:rsidP="007D0DEE">
      <w:pPr>
        <w:pStyle w:val="Akapitzlist"/>
        <w:numPr>
          <w:ilvl w:val="2"/>
          <w:numId w:val="8"/>
        </w:numPr>
        <w:spacing w:after="0" w:line="240" w:lineRule="auto"/>
        <w:jc w:val="both"/>
        <w:rPr>
          <w:rFonts w:ascii="Times New Roman" w:hAnsi="Times New Roman" w:cs="Times New Roman"/>
          <w:color w:val="000000"/>
          <w:sz w:val="24"/>
          <w:szCs w:val="24"/>
        </w:rPr>
      </w:pPr>
      <w:r w:rsidRPr="00965C3C">
        <w:rPr>
          <w:rFonts w:ascii="Times New Roman" w:hAnsi="Times New Roman" w:cs="Times New Roman"/>
          <w:color w:val="000000"/>
          <w:sz w:val="24"/>
          <w:szCs w:val="24"/>
        </w:rPr>
        <w:lastRenderedPageBreak/>
        <w:t>W</w:t>
      </w:r>
      <w:r w:rsidR="008A618E" w:rsidRPr="00965C3C">
        <w:rPr>
          <w:rFonts w:ascii="Times New Roman" w:hAnsi="Times New Roman" w:cs="Times New Roman"/>
          <w:color w:val="000000"/>
          <w:sz w:val="24"/>
          <w:szCs w:val="24"/>
        </w:rPr>
        <w:t>szystkie układy nowe, bez uszkodzeń mechanicznych, śladów użytkowania, korozji wycieków płynó</w:t>
      </w:r>
      <w:r w:rsidRPr="00965C3C">
        <w:rPr>
          <w:rFonts w:ascii="Times New Roman" w:hAnsi="Times New Roman" w:cs="Times New Roman"/>
          <w:color w:val="000000"/>
          <w:sz w:val="24"/>
          <w:szCs w:val="24"/>
        </w:rPr>
        <w:t>w eksploatacyjnych, paski i linki bez przetarć</w:t>
      </w:r>
      <w:r w:rsidR="00E01383" w:rsidRPr="00965C3C">
        <w:rPr>
          <w:rFonts w:ascii="Times New Roman" w:hAnsi="Times New Roman" w:cs="Times New Roman"/>
          <w:color w:val="000000"/>
          <w:sz w:val="24"/>
          <w:szCs w:val="24"/>
        </w:rPr>
        <w:t>,</w:t>
      </w:r>
      <w:r w:rsidRPr="00965C3C">
        <w:rPr>
          <w:rFonts w:ascii="Times New Roman" w:hAnsi="Times New Roman" w:cs="Times New Roman"/>
          <w:color w:val="000000"/>
          <w:sz w:val="24"/>
          <w:szCs w:val="24"/>
        </w:rPr>
        <w:t xml:space="preserve"> spękań itp.</w:t>
      </w:r>
    </w:p>
    <w:p w14:paraId="263F0B12" w14:textId="26A89572" w:rsidR="00DC2997" w:rsidRPr="007D0DEE" w:rsidRDefault="00384C72" w:rsidP="00DC2997">
      <w:pPr>
        <w:pStyle w:val="Akapitzlist"/>
        <w:numPr>
          <w:ilvl w:val="2"/>
          <w:numId w:val="8"/>
        </w:numPr>
        <w:spacing w:after="0" w:line="240" w:lineRule="auto"/>
        <w:jc w:val="both"/>
        <w:rPr>
          <w:rFonts w:ascii="Times New Roman" w:hAnsi="Times New Roman" w:cs="Times New Roman"/>
          <w:color w:val="000000"/>
          <w:sz w:val="24"/>
          <w:szCs w:val="24"/>
        </w:rPr>
      </w:pPr>
      <w:r w:rsidRPr="00965C3C">
        <w:rPr>
          <w:rFonts w:ascii="Times New Roman" w:hAnsi="Times New Roman" w:cs="Times New Roman"/>
          <w:color w:val="000000"/>
          <w:sz w:val="24"/>
          <w:szCs w:val="24"/>
        </w:rPr>
        <w:t>Pojazd wyposażony w o</w:t>
      </w:r>
      <w:r w:rsidR="008A618E" w:rsidRPr="00965C3C">
        <w:rPr>
          <w:rFonts w:ascii="Times New Roman" w:hAnsi="Times New Roman" w:cs="Times New Roman"/>
          <w:color w:val="000000"/>
          <w:sz w:val="24"/>
          <w:szCs w:val="24"/>
        </w:rPr>
        <w:t>świetlenie robocze</w:t>
      </w:r>
      <w:r w:rsidR="00DC2997">
        <w:rPr>
          <w:rFonts w:ascii="Times New Roman" w:hAnsi="Times New Roman" w:cs="Times New Roman"/>
          <w:color w:val="000000"/>
          <w:sz w:val="24"/>
          <w:szCs w:val="24"/>
        </w:rPr>
        <w:t xml:space="preserve"> i sygnalizacyjne</w:t>
      </w:r>
      <w:r w:rsidR="00DC2997" w:rsidRPr="00DC2997">
        <w:rPr>
          <w:rFonts w:ascii="Times New Roman" w:hAnsi="Times New Roman" w:cs="Times New Roman"/>
          <w:color w:val="000000"/>
          <w:sz w:val="24"/>
          <w:szCs w:val="24"/>
        </w:rPr>
        <w:t xml:space="preserve">, </w:t>
      </w:r>
      <w:r w:rsidR="00DC2997">
        <w:rPr>
          <w:rFonts w:ascii="Times New Roman" w:hAnsi="Times New Roman" w:cs="Times New Roman"/>
          <w:color w:val="000000"/>
          <w:sz w:val="24"/>
          <w:szCs w:val="24"/>
        </w:rPr>
        <w:t>h</w:t>
      </w:r>
      <w:r w:rsidR="00DC2997" w:rsidRPr="007D0DEE">
        <w:rPr>
          <w:rFonts w:ascii="Times New Roman" w:hAnsi="Times New Roman" w:cs="Times New Roman"/>
          <w:color w:val="000000"/>
          <w:sz w:val="24"/>
          <w:szCs w:val="24"/>
        </w:rPr>
        <w:t>amulec postojowy</w:t>
      </w:r>
      <w:r w:rsidR="00DC2997">
        <w:rPr>
          <w:rFonts w:ascii="Times New Roman" w:hAnsi="Times New Roman" w:cs="Times New Roman"/>
          <w:color w:val="000000"/>
          <w:sz w:val="24"/>
          <w:szCs w:val="24"/>
        </w:rPr>
        <w:t>, e</w:t>
      </w:r>
      <w:r w:rsidR="00DC2997" w:rsidRPr="007D0DEE">
        <w:rPr>
          <w:rFonts w:ascii="Times New Roman" w:hAnsi="Times New Roman" w:cs="Times New Roman"/>
          <w:color w:val="000000"/>
          <w:sz w:val="24"/>
          <w:szCs w:val="24"/>
        </w:rPr>
        <w:t>lektryczną</w:t>
      </w:r>
      <w:r w:rsidR="00DC2997" w:rsidRPr="00DC2997">
        <w:rPr>
          <w:rFonts w:ascii="Times New Roman" w:hAnsi="Times New Roman" w:cs="Times New Roman"/>
          <w:color w:val="000000"/>
          <w:sz w:val="24"/>
          <w:szCs w:val="24"/>
        </w:rPr>
        <w:t xml:space="preserve"> deskę</w:t>
      </w:r>
      <w:r w:rsidR="00DC2997" w:rsidRPr="007D0DEE">
        <w:rPr>
          <w:rFonts w:ascii="Times New Roman" w:hAnsi="Times New Roman" w:cs="Times New Roman"/>
          <w:color w:val="000000"/>
          <w:sz w:val="24"/>
          <w:szCs w:val="24"/>
        </w:rPr>
        <w:t xml:space="preserve"> rozd</w:t>
      </w:r>
      <w:r w:rsidR="00DC2997" w:rsidRPr="00DC2997">
        <w:rPr>
          <w:rFonts w:ascii="Times New Roman" w:hAnsi="Times New Roman" w:cs="Times New Roman"/>
          <w:color w:val="000000"/>
          <w:sz w:val="24"/>
          <w:szCs w:val="24"/>
        </w:rPr>
        <w:t>zielczą</w:t>
      </w:r>
      <w:r w:rsidR="00DC2997" w:rsidRPr="007D0DEE">
        <w:rPr>
          <w:rFonts w:ascii="Times New Roman" w:hAnsi="Times New Roman" w:cs="Times New Roman"/>
          <w:color w:val="000000"/>
          <w:sz w:val="24"/>
          <w:szCs w:val="24"/>
        </w:rPr>
        <w:t>,</w:t>
      </w:r>
      <w:r w:rsidR="00DC2997">
        <w:rPr>
          <w:rFonts w:ascii="Times New Roman" w:hAnsi="Times New Roman" w:cs="Times New Roman"/>
          <w:color w:val="000000"/>
          <w:sz w:val="24"/>
          <w:szCs w:val="24"/>
        </w:rPr>
        <w:t xml:space="preserve"> s</w:t>
      </w:r>
      <w:r w:rsidR="00DC2997" w:rsidRPr="007D0DEE">
        <w:rPr>
          <w:rFonts w:ascii="Times New Roman" w:hAnsi="Times New Roman" w:cs="Times New Roman"/>
          <w:color w:val="000000"/>
          <w:sz w:val="24"/>
          <w:szCs w:val="24"/>
        </w:rPr>
        <w:t>ygnał dźwiękowy.</w:t>
      </w:r>
    </w:p>
    <w:p w14:paraId="1BDAC4BF" w14:textId="399C6173" w:rsidR="00E01383" w:rsidRPr="007D0DEE" w:rsidRDefault="00E01383" w:rsidP="007D0DEE">
      <w:pPr>
        <w:pStyle w:val="Akapitzlist"/>
        <w:numPr>
          <w:ilvl w:val="2"/>
          <w:numId w:val="8"/>
        </w:numPr>
        <w:spacing w:after="0" w:line="240" w:lineRule="auto"/>
        <w:jc w:val="both"/>
        <w:rPr>
          <w:rFonts w:ascii="Times New Roman" w:hAnsi="Times New Roman" w:cs="Times New Roman"/>
          <w:sz w:val="24"/>
          <w:szCs w:val="24"/>
        </w:rPr>
      </w:pPr>
      <w:r w:rsidRPr="00DC2997">
        <w:rPr>
          <w:rFonts w:ascii="Times New Roman" w:hAnsi="Times New Roman" w:cs="Times New Roman"/>
          <w:color w:val="000000"/>
          <w:sz w:val="24"/>
          <w:szCs w:val="24"/>
        </w:rPr>
        <w:t xml:space="preserve">Pojazd w dniu dostawy musi </w:t>
      </w:r>
      <w:r w:rsidRPr="00965C3C">
        <w:rPr>
          <w:rFonts w:ascii="Times New Roman" w:hAnsi="Times New Roman" w:cs="Times New Roman"/>
          <w:color w:val="000000"/>
          <w:sz w:val="24"/>
          <w:szCs w:val="24"/>
        </w:rPr>
        <w:t>był pełni sprawny, wyposażony wszystkie filtry</w:t>
      </w:r>
      <w:r w:rsidR="00965C3C" w:rsidRPr="00965C3C">
        <w:rPr>
          <w:rFonts w:ascii="Times New Roman" w:hAnsi="Times New Roman" w:cs="Times New Roman"/>
          <w:color w:val="000000"/>
          <w:sz w:val="24"/>
          <w:szCs w:val="24"/>
        </w:rPr>
        <w:t xml:space="preserve">, paski </w:t>
      </w:r>
      <w:r w:rsidRPr="00965C3C">
        <w:rPr>
          <w:rFonts w:ascii="Times New Roman" w:hAnsi="Times New Roman" w:cs="Times New Roman"/>
          <w:color w:val="000000"/>
          <w:sz w:val="24"/>
          <w:szCs w:val="24"/>
        </w:rPr>
        <w:t>itp., w pełni uzupełnione oleje, płyny eksploatacyjne</w:t>
      </w:r>
      <w:r w:rsidR="00965C3C" w:rsidRPr="00965C3C">
        <w:rPr>
          <w:rFonts w:ascii="Times New Roman" w:hAnsi="Times New Roman" w:cs="Times New Roman"/>
          <w:color w:val="000000"/>
          <w:sz w:val="24"/>
          <w:szCs w:val="24"/>
        </w:rPr>
        <w:t xml:space="preserve"> itp.</w:t>
      </w:r>
      <w:r w:rsidRPr="00965C3C">
        <w:rPr>
          <w:rFonts w:ascii="Times New Roman" w:hAnsi="Times New Roman" w:cs="Times New Roman"/>
          <w:color w:val="000000"/>
          <w:sz w:val="24"/>
          <w:szCs w:val="24"/>
        </w:rPr>
        <w:t xml:space="preserve">, przeprowadzona pełna </w:t>
      </w:r>
      <w:r w:rsidRPr="007D0DEE">
        <w:rPr>
          <w:rFonts w:ascii="Times New Roman" w:hAnsi="Times New Roman" w:cs="Times New Roman"/>
          <w:sz w:val="24"/>
          <w:szCs w:val="24"/>
        </w:rPr>
        <w:t>kontrola wszystkich elementów sterowania, napędu, jezdnych,</w:t>
      </w:r>
      <w:r w:rsidR="00965C3C" w:rsidRPr="007D0DEE">
        <w:rPr>
          <w:rFonts w:ascii="Times New Roman" w:hAnsi="Times New Roman" w:cs="Times New Roman"/>
          <w:sz w:val="24"/>
          <w:szCs w:val="24"/>
        </w:rPr>
        <w:t xml:space="preserve"> hamowania</w:t>
      </w:r>
      <w:r w:rsidRPr="007D0DEE">
        <w:rPr>
          <w:rFonts w:ascii="Times New Roman" w:hAnsi="Times New Roman" w:cs="Times New Roman"/>
          <w:sz w:val="24"/>
          <w:szCs w:val="24"/>
        </w:rPr>
        <w:t xml:space="preserve"> itp.</w:t>
      </w:r>
    </w:p>
    <w:p w14:paraId="5D115142" w14:textId="4969E9A3" w:rsidR="008A618E" w:rsidRPr="007D0DEE" w:rsidRDefault="00E01383" w:rsidP="007D0DEE">
      <w:pPr>
        <w:pStyle w:val="Akapitzlist"/>
        <w:numPr>
          <w:ilvl w:val="2"/>
          <w:numId w:val="8"/>
        </w:numPr>
        <w:spacing w:after="0" w:line="240" w:lineRule="auto"/>
        <w:jc w:val="both"/>
        <w:rPr>
          <w:rFonts w:ascii="Times New Roman" w:hAnsi="Times New Roman" w:cs="Times New Roman"/>
          <w:sz w:val="24"/>
          <w:szCs w:val="24"/>
        </w:rPr>
      </w:pPr>
      <w:r w:rsidRPr="007D0DEE">
        <w:rPr>
          <w:rFonts w:ascii="Times New Roman" w:hAnsi="Times New Roman" w:cs="Times New Roman"/>
          <w:sz w:val="24"/>
          <w:szCs w:val="24"/>
        </w:rPr>
        <w:t>Dostępność autoryzowanego serwisu w promieniu do 100 km od siedziby Zamawiającego lub serwis mobilny (dojazd w ciągu 6 godzin od zgłoszenia).</w:t>
      </w:r>
    </w:p>
    <w:p w14:paraId="40373BE7" w14:textId="4C016543" w:rsidR="00C8024C" w:rsidRPr="007D0DEE" w:rsidRDefault="00C8024C" w:rsidP="00DC2997">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Kabina fabryczna, czterosłupkowa z fabryczną klimatyzacją</w:t>
      </w:r>
      <w:r w:rsidR="00384C72" w:rsidRPr="007D0DEE">
        <w:rPr>
          <w:rFonts w:ascii="Times New Roman" w:hAnsi="Times New Roman" w:cs="Times New Roman"/>
          <w:color w:val="auto"/>
        </w:rPr>
        <w:t xml:space="preserve"> (klimatyzacja nabita czynnikiem, odgrzybiona)</w:t>
      </w:r>
      <w:r w:rsidR="00E01383" w:rsidRPr="007D0DEE">
        <w:rPr>
          <w:rFonts w:ascii="Times New Roman" w:hAnsi="Times New Roman" w:cs="Times New Roman"/>
          <w:color w:val="auto"/>
        </w:rPr>
        <w:t>.</w:t>
      </w:r>
      <w:r w:rsidR="00384C72" w:rsidRPr="007D0DEE">
        <w:rPr>
          <w:rFonts w:ascii="Times New Roman" w:hAnsi="Times New Roman" w:cs="Times New Roman"/>
          <w:color w:val="auto"/>
        </w:rPr>
        <w:t xml:space="preserve"> </w:t>
      </w:r>
    </w:p>
    <w:p w14:paraId="2201D3CD" w14:textId="6C96A7AF" w:rsidR="00C8024C" w:rsidRPr="007D0DEE" w:rsidRDefault="00C8024C" w:rsidP="00DC2997">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Silnik i skrzynia biegów</w:t>
      </w:r>
      <w:r w:rsidR="003A0B9A" w:rsidRPr="007D0DEE">
        <w:rPr>
          <w:rFonts w:ascii="Times New Roman" w:hAnsi="Times New Roman" w:cs="Times New Roman"/>
          <w:color w:val="auto"/>
        </w:rPr>
        <w:t xml:space="preserve"> hydrostatyczna trzyzakresowa</w:t>
      </w:r>
      <w:r w:rsidRPr="007D0DEE">
        <w:rPr>
          <w:rFonts w:ascii="Times New Roman" w:hAnsi="Times New Roman" w:cs="Times New Roman"/>
          <w:color w:val="auto"/>
        </w:rPr>
        <w:t xml:space="preserve"> wyprodukowane przez jednego producenta</w:t>
      </w:r>
      <w:r w:rsidR="00B67A89" w:rsidRPr="007D0DEE">
        <w:rPr>
          <w:rFonts w:ascii="Times New Roman" w:hAnsi="Times New Roman" w:cs="Times New Roman"/>
          <w:color w:val="auto"/>
        </w:rPr>
        <w:t>.</w:t>
      </w:r>
      <w:r w:rsidRPr="007D0DEE">
        <w:rPr>
          <w:rFonts w:ascii="Times New Roman" w:hAnsi="Times New Roman" w:cs="Times New Roman"/>
          <w:color w:val="auto"/>
        </w:rPr>
        <w:t xml:space="preserve"> </w:t>
      </w:r>
    </w:p>
    <w:p w14:paraId="3B2732DE" w14:textId="5D74CF0F" w:rsidR="00C8024C" w:rsidRPr="007D0DEE" w:rsidRDefault="00C8024C" w:rsidP="00DC2997">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Silnik wysokoprężny bez turbodoładowania, liczba cylindrów</w:t>
      </w:r>
      <w:r w:rsidR="009F6A86" w:rsidRPr="007D0DEE">
        <w:rPr>
          <w:rFonts w:ascii="Times New Roman" w:hAnsi="Times New Roman" w:cs="Times New Roman"/>
          <w:color w:val="auto"/>
        </w:rPr>
        <w:t xml:space="preserve"> minimum</w:t>
      </w:r>
      <w:r w:rsidRPr="007D0DEE">
        <w:rPr>
          <w:rFonts w:ascii="Times New Roman" w:hAnsi="Times New Roman" w:cs="Times New Roman"/>
          <w:color w:val="auto"/>
        </w:rPr>
        <w:t xml:space="preserve"> 3</w:t>
      </w:r>
      <w:r w:rsidR="00B67A89" w:rsidRPr="007D0DEE">
        <w:rPr>
          <w:rFonts w:ascii="Times New Roman" w:hAnsi="Times New Roman" w:cs="Times New Roman"/>
          <w:color w:val="auto"/>
        </w:rPr>
        <w:t>.</w:t>
      </w:r>
    </w:p>
    <w:p w14:paraId="69D74EDB" w14:textId="65385773"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Tempomat</w:t>
      </w:r>
      <w:r w:rsidR="00B67A89" w:rsidRPr="007D0DEE">
        <w:rPr>
          <w:rFonts w:ascii="Times New Roman" w:hAnsi="Times New Roman" w:cs="Times New Roman"/>
          <w:color w:val="auto"/>
        </w:rPr>
        <w:t>.</w:t>
      </w:r>
    </w:p>
    <w:p w14:paraId="03F90A18" w14:textId="3D7FD149"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Pojemność silnika minimum 1</w:t>
      </w:r>
      <w:r w:rsidR="00B67A89" w:rsidRPr="007D0DEE">
        <w:rPr>
          <w:rFonts w:ascii="Times New Roman" w:hAnsi="Times New Roman" w:cs="Times New Roman"/>
          <w:color w:val="auto"/>
        </w:rPr>
        <w:t> </w:t>
      </w:r>
      <w:r w:rsidRPr="007D0DEE">
        <w:rPr>
          <w:rFonts w:ascii="Times New Roman" w:hAnsi="Times New Roman" w:cs="Times New Roman"/>
          <w:color w:val="auto"/>
        </w:rPr>
        <w:t>600 cm</w:t>
      </w:r>
      <w:r w:rsidRPr="007D0DEE">
        <w:rPr>
          <w:rFonts w:ascii="Times New Roman" w:hAnsi="Times New Roman" w:cs="Times New Roman"/>
          <w:color w:val="auto"/>
          <w:vertAlign w:val="superscript"/>
        </w:rPr>
        <w:t>3</w:t>
      </w:r>
      <w:r w:rsidR="00B67A89" w:rsidRPr="007D0DEE">
        <w:rPr>
          <w:rFonts w:ascii="Times New Roman" w:hAnsi="Times New Roman" w:cs="Times New Roman"/>
          <w:color w:val="auto"/>
        </w:rPr>
        <w:t>.</w:t>
      </w:r>
      <w:r w:rsidRPr="007D0DEE">
        <w:rPr>
          <w:rFonts w:ascii="Times New Roman" w:hAnsi="Times New Roman" w:cs="Times New Roman"/>
          <w:color w:val="auto"/>
        </w:rPr>
        <w:t xml:space="preserve"> </w:t>
      </w:r>
    </w:p>
    <w:p w14:paraId="0404E8BB" w14:textId="781ADC60" w:rsidR="00C8024C" w:rsidRPr="007D0DEE" w:rsidRDefault="00C8024C">
      <w:pPr>
        <w:pStyle w:val="Default"/>
        <w:numPr>
          <w:ilvl w:val="2"/>
          <w:numId w:val="8"/>
        </w:numPr>
        <w:jc w:val="both"/>
        <w:rPr>
          <w:rFonts w:ascii="Times New Roman" w:hAnsi="Times New Roman" w:cs="Times New Roman"/>
          <w:color w:val="auto"/>
        </w:rPr>
      </w:pPr>
      <w:r w:rsidRPr="009941C4">
        <w:rPr>
          <w:rFonts w:ascii="Times New Roman" w:hAnsi="Times New Roman" w:cs="Times New Roman"/>
          <w:color w:val="auto"/>
        </w:rPr>
        <w:t>Moc wg</w:t>
      </w:r>
      <w:r w:rsidR="00B67A89" w:rsidRPr="009941C4">
        <w:rPr>
          <w:rFonts w:ascii="Times New Roman" w:hAnsi="Times New Roman" w:cs="Times New Roman"/>
          <w:color w:val="auto"/>
        </w:rPr>
        <w:t>.</w:t>
      </w:r>
      <w:r w:rsidRPr="009941C4">
        <w:rPr>
          <w:rFonts w:ascii="Times New Roman" w:hAnsi="Times New Roman" w:cs="Times New Roman"/>
          <w:color w:val="auto"/>
        </w:rPr>
        <w:t xml:space="preserve"> ECE R24 – </w:t>
      </w:r>
      <w:r w:rsidR="00CF150A" w:rsidRPr="009941C4">
        <w:rPr>
          <w:rFonts w:ascii="Times New Roman" w:hAnsi="Times New Roman" w:cs="Times New Roman"/>
          <w:color w:val="auto"/>
        </w:rPr>
        <w:t>minimum</w:t>
      </w:r>
      <w:r w:rsidRPr="009941C4">
        <w:rPr>
          <w:rFonts w:ascii="Times New Roman" w:hAnsi="Times New Roman" w:cs="Times New Roman"/>
          <w:color w:val="auto"/>
        </w:rPr>
        <w:t xml:space="preserve"> 30</w:t>
      </w:r>
      <w:r w:rsidR="00CF150A" w:rsidRPr="009941C4">
        <w:rPr>
          <w:rFonts w:ascii="Times New Roman" w:hAnsi="Times New Roman" w:cs="Times New Roman"/>
          <w:color w:val="auto"/>
        </w:rPr>
        <w:t xml:space="preserve"> KM</w:t>
      </w:r>
      <w:r w:rsidR="009941C4" w:rsidRPr="007D0DEE">
        <w:rPr>
          <w:rFonts w:ascii="Times New Roman" w:hAnsi="Times New Roman" w:cs="Times New Roman"/>
          <w:color w:val="auto"/>
        </w:rPr>
        <w:t>.</w:t>
      </w:r>
    </w:p>
    <w:p w14:paraId="4B60EF47" w14:textId="39853B39"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Napęd na cztery koła (4WD)</w:t>
      </w:r>
      <w:r w:rsidR="001F61E9" w:rsidRPr="007D0DEE">
        <w:rPr>
          <w:rFonts w:ascii="Times New Roman" w:hAnsi="Times New Roman" w:cs="Times New Roman"/>
          <w:color w:val="auto"/>
        </w:rPr>
        <w:t>.</w:t>
      </w:r>
    </w:p>
    <w:p w14:paraId="60C84A1D" w14:textId="473DC65C"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Hydrauliczne wspomaganie kierownicy</w:t>
      </w:r>
      <w:r w:rsidR="00B67A89" w:rsidRPr="007D0DEE">
        <w:rPr>
          <w:rFonts w:ascii="Times New Roman" w:hAnsi="Times New Roman" w:cs="Times New Roman"/>
          <w:color w:val="auto"/>
        </w:rPr>
        <w:t>.</w:t>
      </w:r>
      <w:r w:rsidRPr="007D0DEE">
        <w:rPr>
          <w:rFonts w:ascii="Times New Roman" w:hAnsi="Times New Roman" w:cs="Times New Roman"/>
          <w:color w:val="auto"/>
        </w:rPr>
        <w:t xml:space="preserve"> </w:t>
      </w:r>
    </w:p>
    <w:p w14:paraId="7ED013C5" w14:textId="2F9499A6" w:rsidR="00C8024C" w:rsidRPr="007D0DEE" w:rsidRDefault="00B67A89">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Ślinik c</w:t>
      </w:r>
      <w:r w:rsidR="00C8024C" w:rsidRPr="007D0DEE">
        <w:rPr>
          <w:rFonts w:ascii="Times New Roman" w:hAnsi="Times New Roman" w:cs="Times New Roman"/>
          <w:color w:val="auto"/>
        </w:rPr>
        <w:t>hłodz</w:t>
      </w:r>
      <w:r w:rsidRPr="007D0DEE">
        <w:rPr>
          <w:rFonts w:ascii="Times New Roman" w:hAnsi="Times New Roman" w:cs="Times New Roman"/>
          <w:color w:val="auto"/>
        </w:rPr>
        <w:t>ony</w:t>
      </w:r>
      <w:r w:rsidR="00C8024C" w:rsidRPr="007D0DEE">
        <w:rPr>
          <w:rFonts w:ascii="Times New Roman" w:hAnsi="Times New Roman" w:cs="Times New Roman"/>
          <w:color w:val="auto"/>
        </w:rPr>
        <w:t xml:space="preserve"> cieczą</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0F937996" w14:textId="6B032268"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3-stopniowa przekładnia hydrostatyczna</w:t>
      </w:r>
      <w:r w:rsidR="00B67A89" w:rsidRPr="007D0DEE">
        <w:rPr>
          <w:rFonts w:ascii="Times New Roman" w:hAnsi="Times New Roman" w:cs="Times New Roman"/>
          <w:color w:val="auto"/>
        </w:rPr>
        <w:t>.</w:t>
      </w:r>
      <w:r w:rsidRPr="007D0DEE">
        <w:rPr>
          <w:rFonts w:ascii="Times New Roman" w:hAnsi="Times New Roman" w:cs="Times New Roman"/>
          <w:color w:val="auto"/>
        </w:rPr>
        <w:t xml:space="preserve"> </w:t>
      </w:r>
    </w:p>
    <w:p w14:paraId="27AC1D46" w14:textId="72D7470C"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Przednia i tylna blokada mechanizmu różnicowego</w:t>
      </w:r>
      <w:r w:rsidR="00B67A89" w:rsidRPr="007D0DEE">
        <w:rPr>
          <w:rFonts w:ascii="Times New Roman" w:hAnsi="Times New Roman" w:cs="Times New Roman"/>
          <w:color w:val="auto"/>
        </w:rPr>
        <w:t>.</w:t>
      </w:r>
    </w:p>
    <w:p w14:paraId="10EBDF99" w14:textId="47CD9E15"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Hamulce tarczowe mokre</w:t>
      </w:r>
      <w:r w:rsidR="00B67A89" w:rsidRPr="007D0DEE">
        <w:rPr>
          <w:rFonts w:ascii="Times New Roman" w:hAnsi="Times New Roman" w:cs="Times New Roman"/>
          <w:color w:val="auto"/>
        </w:rPr>
        <w:t>.</w:t>
      </w:r>
      <w:r w:rsidRPr="007D0DEE">
        <w:rPr>
          <w:rFonts w:ascii="Times New Roman" w:hAnsi="Times New Roman" w:cs="Times New Roman"/>
          <w:color w:val="auto"/>
        </w:rPr>
        <w:t xml:space="preserve"> </w:t>
      </w:r>
    </w:p>
    <w:p w14:paraId="43EDA9E7" w14:textId="363655E2"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Wydajność pompy hydraulicznej minimum 35 l/min</w:t>
      </w:r>
      <w:r w:rsidR="00B67A89" w:rsidRPr="007D0DEE">
        <w:rPr>
          <w:rFonts w:ascii="Times New Roman" w:hAnsi="Times New Roman" w:cs="Times New Roman"/>
          <w:color w:val="auto"/>
        </w:rPr>
        <w:t>.</w:t>
      </w:r>
      <w:r w:rsidRPr="007D0DEE">
        <w:rPr>
          <w:rFonts w:ascii="Times New Roman" w:hAnsi="Times New Roman" w:cs="Times New Roman"/>
          <w:color w:val="auto"/>
        </w:rPr>
        <w:t xml:space="preserve"> </w:t>
      </w:r>
    </w:p>
    <w:p w14:paraId="0F9BDB09" w14:textId="5D89992A"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Tylny TUZ regulowany hydraulicznie, minimalny udźwig na końcach ramion 1</w:t>
      </w:r>
      <w:r w:rsidR="00B67A89" w:rsidRPr="007D0DEE">
        <w:rPr>
          <w:rFonts w:ascii="Times New Roman" w:hAnsi="Times New Roman" w:cs="Times New Roman"/>
          <w:color w:val="auto"/>
        </w:rPr>
        <w:t> </w:t>
      </w:r>
      <w:r w:rsidRPr="007D0DEE">
        <w:rPr>
          <w:rFonts w:ascii="Times New Roman" w:hAnsi="Times New Roman" w:cs="Times New Roman"/>
          <w:color w:val="auto"/>
        </w:rPr>
        <w:t>100 kg</w:t>
      </w:r>
      <w:r w:rsidR="00B67A89" w:rsidRPr="007D0DEE">
        <w:rPr>
          <w:rFonts w:ascii="Times New Roman" w:hAnsi="Times New Roman" w:cs="Times New Roman"/>
          <w:color w:val="auto"/>
        </w:rPr>
        <w:t>.</w:t>
      </w:r>
      <w:r w:rsidRPr="007D0DEE">
        <w:rPr>
          <w:rFonts w:ascii="Times New Roman" w:hAnsi="Times New Roman" w:cs="Times New Roman"/>
          <w:color w:val="auto"/>
        </w:rPr>
        <w:t xml:space="preserve"> </w:t>
      </w:r>
    </w:p>
    <w:p w14:paraId="692EB31F" w14:textId="7869CCC4"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Przedni TUZ o udźwigu min</w:t>
      </w:r>
      <w:r w:rsidR="00B67A89" w:rsidRPr="007D0DEE">
        <w:rPr>
          <w:rFonts w:ascii="Times New Roman" w:hAnsi="Times New Roman" w:cs="Times New Roman"/>
          <w:color w:val="auto"/>
        </w:rPr>
        <w:t>imum</w:t>
      </w:r>
      <w:r w:rsidRPr="007D0DEE">
        <w:rPr>
          <w:rFonts w:ascii="Times New Roman" w:hAnsi="Times New Roman" w:cs="Times New Roman"/>
          <w:color w:val="auto"/>
        </w:rPr>
        <w:t xml:space="preserve"> 800 kg sterowany z kabiny</w:t>
      </w:r>
      <w:r w:rsidR="00B67A89" w:rsidRPr="007D0DEE">
        <w:rPr>
          <w:rFonts w:ascii="Times New Roman" w:hAnsi="Times New Roman" w:cs="Times New Roman"/>
          <w:color w:val="auto"/>
        </w:rPr>
        <w:t>.</w:t>
      </w:r>
    </w:p>
    <w:p w14:paraId="3F9A97B6" w14:textId="0DE170EC"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Tylny WOM</w:t>
      </w:r>
      <w:r w:rsidR="00B67A89" w:rsidRPr="007D0DEE">
        <w:rPr>
          <w:rFonts w:ascii="Times New Roman" w:hAnsi="Times New Roman" w:cs="Times New Roman"/>
          <w:color w:val="auto"/>
        </w:rPr>
        <w:t>.</w:t>
      </w:r>
      <w:r w:rsidRPr="007D0DEE">
        <w:rPr>
          <w:rFonts w:ascii="Times New Roman" w:hAnsi="Times New Roman" w:cs="Times New Roman"/>
          <w:color w:val="auto"/>
        </w:rPr>
        <w:t xml:space="preserve"> </w:t>
      </w:r>
    </w:p>
    <w:p w14:paraId="28BAE6BA" w14:textId="4B6B04AD" w:rsidR="00C8024C" w:rsidRPr="00965C3C"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rPr>
        <w:t>Międzyosiowy WOM min</w:t>
      </w:r>
      <w:r w:rsidR="00B67A89" w:rsidRPr="00965C3C">
        <w:rPr>
          <w:rFonts w:ascii="Times New Roman" w:hAnsi="Times New Roman" w:cs="Times New Roman"/>
        </w:rPr>
        <w:t xml:space="preserve">imum </w:t>
      </w:r>
      <w:r w:rsidRPr="00965C3C">
        <w:rPr>
          <w:rFonts w:ascii="Times New Roman" w:hAnsi="Times New Roman" w:cs="Times New Roman"/>
        </w:rPr>
        <w:t>2 500 obr/min załączany niezależnie</w:t>
      </w:r>
      <w:r w:rsidR="00B67A89" w:rsidRPr="00965C3C">
        <w:rPr>
          <w:rFonts w:ascii="Times New Roman" w:hAnsi="Times New Roman" w:cs="Times New Roman"/>
        </w:rPr>
        <w:t>.</w:t>
      </w:r>
    </w:p>
    <w:p w14:paraId="25323D98" w14:textId="639F4D31" w:rsidR="00C8024C" w:rsidRPr="00965C3C"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rPr>
        <w:t>Przedni WOM, min</w:t>
      </w:r>
      <w:r w:rsidR="00B67A89" w:rsidRPr="00965C3C">
        <w:rPr>
          <w:rFonts w:ascii="Times New Roman" w:hAnsi="Times New Roman" w:cs="Times New Roman"/>
        </w:rPr>
        <w:t>imum</w:t>
      </w:r>
      <w:r w:rsidRPr="00965C3C">
        <w:rPr>
          <w:rFonts w:ascii="Times New Roman" w:hAnsi="Times New Roman" w:cs="Times New Roman"/>
        </w:rPr>
        <w:t xml:space="preserve"> 1 000 obr/min</w:t>
      </w:r>
      <w:r w:rsidR="00B67A89" w:rsidRPr="00965C3C">
        <w:rPr>
          <w:rFonts w:ascii="Times New Roman" w:hAnsi="Times New Roman" w:cs="Times New Roman"/>
        </w:rPr>
        <w:t>.</w:t>
      </w:r>
      <w:r w:rsidRPr="00965C3C">
        <w:rPr>
          <w:rFonts w:ascii="Times New Roman" w:hAnsi="Times New Roman" w:cs="Times New Roman"/>
        </w:rPr>
        <w:t xml:space="preserve"> </w:t>
      </w:r>
    </w:p>
    <w:p w14:paraId="1371C9C3" w14:textId="3B6DBC0E" w:rsidR="00C8024C" w:rsidRPr="00965C3C"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color w:val="auto"/>
        </w:rPr>
        <w:t>Maksymalny promień zawracania 1,80</w:t>
      </w:r>
      <w:r w:rsidR="00B67A89" w:rsidRPr="00965C3C">
        <w:rPr>
          <w:rFonts w:ascii="Times New Roman" w:hAnsi="Times New Roman" w:cs="Times New Roman"/>
          <w:color w:val="auto"/>
        </w:rPr>
        <w:t> </w:t>
      </w:r>
      <w:r w:rsidRPr="00965C3C">
        <w:rPr>
          <w:rFonts w:ascii="Times New Roman" w:hAnsi="Times New Roman" w:cs="Times New Roman"/>
          <w:color w:val="auto"/>
        </w:rPr>
        <w:t>m</w:t>
      </w:r>
      <w:r w:rsidR="00B67A89" w:rsidRPr="00965C3C">
        <w:rPr>
          <w:rFonts w:ascii="Times New Roman" w:hAnsi="Times New Roman" w:cs="Times New Roman"/>
          <w:color w:val="auto"/>
        </w:rPr>
        <w:t>.</w:t>
      </w:r>
    </w:p>
    <w:p w14:paraId="44041407" w14:textId="77777777" w:rsidR="00B67A89" w:rsidRPr="00965C3C"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rPr>
        <w:t>Zaczep do przyczepy, możliwość ciągnięcia przyczepy jednoosiowej o masie całkowitej do 3,5 T,</w:t>
      </w:r>
    </w:p>
    <w:p w14:paraId="0F55F3A4" w14:textId="191FD488" w:rsidR="00C8024C" w:rsidRPr="00965C3C"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rPr>
        <w:t>Zewnętrzne wyjścia hydrauliczne, minimum 4 w tym 2 na przód</w:t>
      </w:r>
      <w:r w:rsidR="00B67A89" w:rsidRPr="00965C3C">
        <w:rPr>
          <w:rFonts w:ascii="Times New Roman" w:hAnsi="Times New Roman" w:cs="Times New Roman"/>
        </w:rPr>
        <w:t>.</w:t>
      </w:r>
    </w:p>
    <w:p w14:paraId="6F709E16" w14:textId="752917FB" w:rsidR="00C8024C" w:rsidRPr="00965C3C"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rPr>
        <w:t>Wskaźnik obrotów silnika z licznikiem motogodzin, wskaźnik poziomu paliwa, temperatury silnika/płynu chłodzącego, wskaźnik ciśnienia oleju</w:t>
      </w:r>
      <w:r w:rsidR="00B67A89" w:rsidRPr="00965C3C">
        <w:rPr>
          <w:rFonts w:ascii="Times New Roman" w:hAnsi="Times New Roman" w:cs="Times New Roman"/>
        </w:rPr>
        <w:t>.</w:t>
      </w:r>
    </w:p>
    <w:p w14:paraId="4E6DA515" w14:textId="6222D532" w:rsidR="00C8024C" w:rsidRPr="00DC2997"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rPr>
        <w:t xml:space="preserve">Ogumienie przemysłowe </w:t>
      </w:r>
      <w:r w:rsidRPr="00DC2997">
        <w:rPr>
          <w:rFonts w:ascii="Times New Roman" w:hAnsi="Times New Roman" w:cs="Times New Roman"/>
        </w:rPr>
        <w:t>– 1 kpl.</w:t>
      </w:r>
    </w:p>
    <w:p w14:paraId="5F62F077" w14:textId="3767D985" w:rsidR="00C8024C" w:rsidRPr="00DC2997" w:rsidRDefault="00C8024C">
      <w:pPr>
        <w:pStyle w:val="Default"/>
        <w:numPr>
          <w:ilvl w:val="2"/>
          <w:numId w:val="8"/>
        </w:numPr>
        <w:jc w:val="both"/>
        <w:rPr>
          <w:rFonts w:ascii="Times New Roman" w:hAnsi="Times New Roman" w:cs="Times New Roman"/>
        </w:rPr>
      </w:pPr>
      <w:r w:rsidRPr="00DC2997">
        <w:rPr>
          <w:rFonts w:ascii="Times New Roman" w:hAnsi="Times New Roman" w:cs="Times New Roman"/>
        </w:rPr>
        <w:t>Dodatkowy komplet kół z felgami i ogumieniem do trawy.</w:t>
      </w:r>
    </w:p>
    <w:p w14:paraId="71AFFD43" w14:textId="7775A204" w:rsidR="00C8024C" w:rsidRPr="00965C3C"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rPr>
        <w:t xml:space="preserve">Zbiornik paliwa o pojemności minimum 25 l. </w:t>
      </w:r>
    </w:p>
    <w:p w14:paraId="0793F319" w14:textId="4489E953" w:rsidR="00C8024C" w:rsidRPr="00965C3C"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rPr>
        <w:t>Długość całkowita ma</w:t>
      </w:r>
      <w:r w:rsidR="00B67A89" w:rsidRPr="00965C3C">
        <w:rPr>
          <w:rFonts w:ascii="Times New Roman" w:hAnsi="Times New Roman" w:cs="Times New Roman"/>
        </w:rPr>
        <w:t>ksymalnie</w:t>
      </w:r>
      <w:r w:rsidRPr="00965C3C">
        <w:rPr>
          <w:rFonts w:ascii="Times New Roman" w:hAnsi="Times New Roman" w:cs="Times New Roman"/>
        </w:rPr>
        <w:t xml:space="preserve"> 3 000 mm</w:t>
      </w:r>
      <w:r w:rsidR="00B67A89" w:rsidRPr="00965C3C">
        <w:rPr>
          <w:rFonts w:ascii="Times New Roman" w:hAnsi="Times New Roman" w:cs="Times New Roman"/>
        </w:rPr>
        <w:t>.</w:t>
      </w:r>
      <w:r w:rsidRPr="00965C3C">
        <w:rPr>
          <w:rFonts w:ascii="Times New Roman" w:hAnsi="Times New Roman" w:cs="Times New Roman"/>
        </w:rPr>
        <w:t xml:space="preserve"> </w:t>
      </w:r>
    </w:p>
    <w:p w14:paraId="54EC948C" w14:textId="79C8F9C7" w:rsidR="009F6A86" w:rsidRDefault="00C8024C">
      <w:pPr>
        <w:pStyle w:val="Default"/>
        <w:numPr>
          <w:ilvl w:val="2"/>
          <w:numId w:val="8"/>
        </w:numPr>
        <w:jc w:val="both"/>
        <w:rPr>
          <w:rFonts w:ascii="Times New Roman" w:hAnsi="Times New Roman" w:cs="Times New Roman"/>
        </w:rPr>
      </w:pPr>
      <w:r w:rsidRPr="00965C3C">
        <w:rPr>
          <w:rFonts w:ascii="Times New Roman" w:hAnsi="Times New Roman" w:cs="Times New Roman"/>
        </w:rPr>
        <w:t xml:space="preserve">Szerokość </w:t>
      </w:r>
      <w:r w:rsidR="009F6A86">
        <w:rPr>
          <w:rFonts w:ascii="Times New Roman" w:hAnsi="Times New Roman" w:cs="Times New Roman"/>
        </w:rPr>
        <w:t xml:space="preserve">całkowita </w:t>
      </w:r>
      <w:r w:rsidRPr="00DC2997">
        <w:rPr>
          <w:rFonts w:ascii="Times New Roman" w:hAnsi="Times New Roman" w:cs="Times New Roman"/>
        </w:rPr>
        <w:t>ma</w:t>
      </w:r>
      <w:r w:rsidR="00B67A89" w:rsidRPr="00DC2997">
        <w:rPr>
          <w:rFonts w:ascii="Times New Roman" w:hAnsi="Times New Roman" w:cs="Times New Roman"/>
        </w:rPr>
        <w:t>ksymalnie</w:t>
      </w:r>
      <w:r w:rsidRPr="00965C3C">
        <w:rPr>
          <w:rFonts w:ascii="Times New Roman" w:hAnsi="Times New Roman" w:cs="Times New Roman"/>
        </w:rPr>
        <w:t xml:space="preserve"> 1 400 mm</w:t>
      </w:r>
      <w:r w:rsidR="00B67A89" w:rsidRPr="00965C3C">
        <w:rPr>
          <w:rFonts w:ascii="Times New Roman" w:hAnsi="Times New Roman" w:cs="Times New Roman"/>
        </w:rPr>
        <w:t>.</w:t>
      </w:r>
    </w:p>
    <w:p w14:paraId="51E1AE05" w14:textId="701D3380" w:rsidR="00C8024C" w:rsidRPr="00DC2997" w:rsidRDefault="009F6A86" w:rsidP="00DC2997">
      <w:pPr>
        <w:pStyle w:val="Default"/>
        <w:numPr>
          <w:ilvl w:val="2"/>
          <w:numId w:val="8"/>
        </w:numPr>
        <w:jc w:val="both"/>
        <w:rPr>
          <w:rFonts w:ascii="Times New Roman" w:hAnsi="Times New Roman" w:cs="Times New Roman"/>
        </w:rPr>
      </w:pPr>
      <w:r>
        <w:rPr>
          <w:rFonts w:ascii="Times New Roman" w:hAnsi="Times New Roman" w:cs="Times New Roman"/>
        </w:rPr>
        <w:t>P</w:t>
      </w:r>
      <w:r w:rsidRPr="009F6A86">
        <w:rPr>
          <w:rFonts w:ascii="Times New Roman" w:hAnsi="Times New Roman" w:cs="Times New Roman"/>
        </w:rPr>
        <w:t xml:space="preserve">romień skrętu </w:t>
      </w:r>
      <w:r>
        <w:rPr>
          <w:rFonts w:ascii="Times New Roman" w:hAnsi="Times New Roman" w:cs="Times New Roman"/>
        </w:rPr>
        <w:t xml:space="preserve">maksymalnie </w:t>
      </w:r>
      <w:r w:rsidR="00AC06CF">
        <w:rPr>
          <w:rFonts w:ascii="Times New Roman" w:hAnsi="Times New Roman" w:cs="Times New Roman"/>
        </w:rPr>
        <w:t>1,80 m</w:t>
      </w:r>
    </w:p>
    <w:p w14:paraId="62749F4B" w14:textId="2B4D96FC" w:rsidR="00C8024C" w:rsidRPr="00965C3C" w:rsidRDefault="00C8024C">
      <w:pPr>
        <w:pStyle w:val="Default"/>
        <w:numPr>
          <w:ilvl w:val="1"/>
          <w:numId w:val="8"/>
        </w:numPr>
        <w:jc w:val="both"/>
        <w:rPr>
          <w:rFonts w:ascii="Times New Roman" w:hAnsi="Times New Roman" w:cs="Times New Roman"/>
        </w:rPr>
      </w:pPr>
      <w:r w:rsidRPr="00965C3C">
        <w:rPr>
          <w:rFonts w:ascii="Times New Roman" w:hAnsi="Times New Roman" w:cs="Times New Roman"/>
          <w:bCs/>
        </w:rPr>
        <w:t xml:space="preserve">Zamiatarka montowana przód/tył do ciągnika wskazanego w pkt. </w:t>
      </w:r>
      <w:r w:rsidR="00B67A89" w:rsidRPr="00965C3C">
        <w:rPr>
          <w:rFonts w:ascii="Times New Roman" w:hAnsi="Times New Roman" w:cs="Times New Roman"/>
          <w:bCs/>
        </w:rPr>
        <w:t>9</w:t>
      </w:r>
      <w:r w:rsidRPr="00965C3C">
        <w:rPr>
          <w:rFonts w:ascii="Times New Roman" w:hAnsi="Times New Roman" w:cs="Times New Roman"/>
          <w:bCs/>
        </w:rPr>
        <w:t>.1. w ilości 1 szt. o</w:t>
      </w:r>
      <w:r w:rsidR="001A0E6E" w:rsidRPr="00965C3C">
        <w:rPr>
          <w:rFonts w:ascii="Times New Roman" w:hAnsi="Times New Roman" w:cs="Times New Roman"/>
          <w:bCs/>
        </w:rPr>
        <w:t> </w:t>
      </w:r>
      <w:r w:rsidRPr="00965C3C">
        <w:rPr>
          <w:rFonts w:ascii="Times New Roman" w:hAnsi="Times New Roman" w:cs="Times New Roman"/>
          <w:bCs/>
        </w:rPr>
        <w:t xml:space="preserve">parametrach nie gorszych niż: </w:t>
      </w:r>
    </w:p>
    <w:p w14:paraId="10B232B3" w14:textId="3E105EDF" w:rsidR="00C8024C" w:rsidRPr="00965C3C" w:rsidRDefault="00B40D6F">
      <w:pPr>
        <w:pStyle w:val="Default"/>
        <w:numPr>
          <w:ilvl w:val="2"/>
          <w:numId w:val="8"/>
        </w:numPr>
        <w:jc w:val="both"/>
        <w:rPr>
          <w:rFonts w:ascii="Times New Roman" w:hAnsi="Times New Roman" w:cs="Times New Roman"/>
        </w:rPr>
      </w:pPr>
      <w:r w:rsidRPr="00965C3C">
        <w:rPr>
          <w:rFonts w:ascii="Times New Roman" w:hAnsi="Times New Roman" w:cs="Times New Roman"/>
        </w:rPr>
        <w:t>S</w:t>
      </w:r>
      <w:r w:rsidR="00C8024C" w:rsidRPr="00965C3C">
        <w:rPr>
          <w:rFonts w:ascii="Times New Roman" w:hAnsi="Times New Roman" w:cs="Times New Roman"/>
        </w:rPr>
        <w:t xml:space="preserve">zerokość zamiatarki </w:t>
      </w:r>
      <w:r w:rsidRPr="00965C3C">
        <w:rPr>
          <w:rFonts w:ascii="Times New Roman" w:hAnsi="Times New Roman" w:cs="Times New Roman"/>
        </w:rPr>
        <w:t>minimum</w:t>
      </w:r>
      <w:r w:rsidR="00C8024C" w:rsidRPr="00965C3C">
        <w:rPr>
          <w:rFonts w:ascii="Times New Roman" w:hAnsi="Times New Roman" w:cs="Times New Roman"/>
        </w:rPr>
        <w:t xml:space="preserve"> 1,2 m</w:t>
      </w:r>
      <w:r w:rsidRPr="00965C3C">
        <w:rPr>
          <w:rFonts w:ascii="Times New Roman" w:hAnsi="Times New Roman" w:cs="Times New Roman"/>
        </w:rPr>
        <w:t>.</w:t>
      </w:r>
      <w:r w:rsidR="00C8024C" w:rsidRPr="00965C3C">
        <w:rPr>
          <w:rFonts w:ascii="Times New Roman" w:hAnsi="Times New Roman" w:cs="Times New Roman"/>
        </w:rPr>
        <w:t xml:space="preserve"> </w:t>
      </w:r>
    </w:p>
    <w:p w14:paraId="1F4FADA8" w14:textId="545C6EDA" w:rsidR="00C8024C" w:rsidRPr="00965C3C" w:rsidRDefault="00B40D6F">
      <w:pPr>
        <w:pStyle w:val="Default"/>
        <w:numPr>
          <w:ilvl w:val="2"/>
          <w:numId w:val="8"/>
        </w:numPr>
        <w:jc w:val="both"/>
        <w:rPr>
          <w:rFonts w:ascii="Times New Roman" w:hAnsi="Times New Roman" w:cs="Times New Roman"/>
        </w:rPr>
      </w:pPr>
      <w:r w:rsidRPr="00965C3C">
        <w:rPr>
          <w:rFonts w:ascii="Times New Roman" w:hAnsi="Times New Roman" w:cs="Times New Roman"/>
        </w:rPr>
        <w:t>O</w:t>
      </w:r>
      <w:r w:rsidR="00C8024C" w:rsidRPr="00965C3C">
        <w:rPr>
          <w:rFonts w:ascii="Times New Roman" w:hAnsi="Times New Roman" w:cs="Times New Roman"/>
        </w:rPr>
        <w:t>broty szczotki poziomej min</w:t>
      </w:r>
      <w:r w:rsidRPr="00965C3C">
        <w:rPr>
          <w:rFonts w:ascii="Times New Roman" w:hAnsi="Times New Roman" w:cs="Times New Roman"/>
        </w:rPr>
        <w:t xml:space="preserve">imum </w:t>
      </w:r>
      <w:r w:rsidR="00C8024C" w:rsidRPr="00965C3C">
        <w:rPr>
          <w:rFonts w:ascii="Times New Roman" w:hAnsi="Times New Roman" w:cs="Times New Roman"/>
        </w:rPr>
        <w:t>140/160 obr/min</w:t>
      </w:r>
      <w:r w:rsidRPr="00965C3C">
        <w:rPr>
          <w:rFonts w:ascii="Times New Roman" w:hAnsi="Times New Roman" w:cs="Times New Roman"/>
        </w:rPr>
        <w:t>.</w:t>
      </w:r>
    </w:p>
    <w:p w14:paraId="4EC5DB73" w14:textId="4B065872" w:rsidR="00C8024C" w:rsidRPr="00965C3C" w:rsidRDefault="00B40D6F">
      <w:pPr>
        <w:pStyle w:val="Default"/>
        <w:numPr>
          <w:ilvl w:val="2"/>
          <w:numId w:val="8"/>
        </w:numPr>
        <w:jc w:val="both"/>
        <w:rPr>
          <w:rFonts w:ascii="Times New Roman" w:hAnsi="Times New Roman" w:cs="Times New Roman"/>
        </w:rPr>
      </w:pPr>
      <w:r w:rsidRPr="00965C3C">
        <w:rPr>
          <w:rFonts w:ascii="Times New Roman" w:hAnsi="Times New Roman" w:cs="Times New Roman"/>
        </w:rPr>
        <w:t>M</w:t>
      </w:r>
      <w:r w:rsidR="00C8024C" w:rsidRPr="00965C3C">
        <w:rPr>
          <w:rFonts w:ascii="Times New Roman" w:hAnsi="Times New Roman" w:cs="Times New Roman"/>
        </w:rPr>
        <w:t>inimalna średnica szczotki 600 mm</w:t>
      </w:r>
      <w:r w:rsidRPr="00965C3C">
        <w:rPr>
          <w:rFonts w:ascii="Times New Roman" w:hAnsi="Times New Roman" w:cs="Times New Roman"/>
        </w:rPr>
        <w:t>.</w:t>
      </w:r>
    </w:p>
    <w:p w14:paraId="1780A751" w14:textId="4D7BEDB2" w:rsidR="00C8024C" w:rsidRPr="00965C3C" w:rsidRDefault="00B40D6F">
      <w:pPr>
        <w:pStyle w:val="Default"/>
        <w:numPr>
          <w:ilvl w:val="2"/>
          <w:numId w:val="8"/>
        </w:numPr>
        <w:jc w:val="both"/>
        <w:rPr>
          <w:rFonts w:ascii="Times New Roman" w:hAnsi="Times New Roman" w:cs="Times New Roman"/>
        </w:rPr>
      </w:pPr>
      <w:r w:rsidRPr="00965C3C">
        <w:rPr>
          <w:rFonts w:ascii="Times New Roman" w:hAnsi="Times New Roman" w:cs="Times New Roman"/>
        </w:rPr>
        <w:t>P</w:t>
      </w:r>
      <w:r w:rsidR="00C8024C" w:rsidRPr="00965C3C">
        <w:rPr>
          <w:rFonts w:ascii="Times New Roman" w:hAnsi="Times New Roman" w:cs="Times New Roman"/>
        </w:rPr>
        <w:t>rędkość ciągnika do 10 km/h</w:t>
      </w:r>
      <w:r w:rsidRPr="00965C3C">
        <w:rPr>
          <w:rFonts w:ascii="Times New Roman" w:hAnsi="Times New Roman" w:cs="Times New Roman"/>
        </w:rPr>
        <w:t>.</w:t>
      </w:r>
      <w:r w:rsidR="00C8024C" w:rsidRPr="00965C3C">
        <w:rPr>
          <w:rFonts w:ascii="Times New Roman" w:hAnsi="Times New Roman" w:cs="Times New Roman"/>
        </w:rPr>
        <w:t xml:space="preserve"> </w:t>
      </w:r>
    </w:p>
    <w:p w14:paraId="3D9F8E6A" w14:textId="7FFEAE81" w:rsidR="00C8024C" w:rsidRPr="00965C3C" w:rsidRDefault="00B40D6F">
      <w:pPr>
        <w:pStyle w:val="Default"/>
        <w:numPr>
          <w:ilvl w:val="2"/>
          <w:numId w:val="8"/>
        </w:numPr>
        <w:jc w:val="both"/>
        <w:rPr>
          <w:rFonts w:ascii="Times New Roman" w:hAnsi="Times New Roman" w:cs="Times New Roman"/>
        </w:rPr>
      </w:pPr>
      <w:r w:rsidRPr="00965C3C">
        <w:rPr>
          <w:rFonts w:ascii="Times New Roman" w:hAnsi="Times New Roman" w:cs="Times New Roman"/>
        </w:rPr>
        <w:t>P</w:t>
      </w:r>
      <w:r w:rsidR="00C8024C" w:rsidRPr="00965C3C">
        <w:rPr>
          <w:rFonts w:ascii="Times New Roman" w:hAnsi="Times New Roman" w:cs="Times New Roman"/>
        </w:rPr>
        <w:t>ojemność zbiornika na śmiecie min</w:t>
      </w:r>
      <w:r w:rsidRPr="00965C3C">
        <w:rPr>
          <w:rFonts w:ascii="Times New Roman" w:hAnsi="Times New Roman" w:cs="Times New Roman"/>
        </w:rPr>
        <w:t xml:space="preserve">imum </w:t>
      </w:r>
      <w:r w:rsidR="00C8024C" w:rsidRPr="00965C3C">
        <w:rPr>
          <w:rFonts w:ascii="Times New Roman" w:hAnsi="Times New Roman" w:cs="Times New Roman"/>
        </w:rPr>
        <w:t>0,07 m</w:t>
      </w:r>
      <w:r w:rsidR="00C8024C" w:rsidRPr="007D0DEE">
        <w:rPr>
          <w:rFonts w:ascii="Times New Roman" w:hAnsi="Times New Roman" w:cs="Times New Roman"/>
          <w:vertAlign w:val="superscript"/>
        </w:rPr>
        <w:t>3</w:t>
      </w:r>
      <w:r w:rsidRPr="00DC2997">
        <w:rPr>
          <w:rFonts w:ascii="Times New Roman" w:hAnsi="Times New Roman" w:cs="Times New Roman"/>
        </w:rPr>
        <w:t>.</w:t>
      </w:r>
      <w:r w:rsidR="00C8024C" w:rsidRPr="00965C3C">
        <w:rPr>
          <w:rFonts w:ascii="Times New Roman" w:hAnsi="Times New Roman" w:cs="Times New Roman"/>
        </w:rPr>
        <w:t xml:space="preserve"> </w:t>
      </w:r>
    </w:p>
    <w:p w14:paraId="2D2756FE" w14:textId="172F9BA7" w:rsidR="00C8024C" w:rsidRPr="00965C3C" w:rsidRDefault="00B40D6F">
      <w:pPr>
        <w:pStyle w:val="Default"/>
        <w:numPr>
          <w:ilvl w:val="2"/>
          <w:numId w:val="8"/>
        </w:numPr>
        <w:jc w:val="both"/>
        <w:rPr>
          <w:rFonts w:ascii="Times New Roman" w:hAnsi="Times New Roman" w:cs="Times New Roman"/>
        </w:rPr>
      </w:pPr>
      <w:r w:rsidRPr="00965C3C">
        <w:rPr>
          <w:rFonts w:ascii="Times New Roman" w:hAnsi="Times New Roman" w:cs="Times New Roman"/>
        </w:rPr>
        <w:lastRenderedPageBreak/>
        <w:t>D</w:t>
      </w:r>
      <w:r w:rsidR="00C8024C" w:rsidRPr="00965C3C">
        <w:rPr>
          <w:rFonts w:ascii="Times New Roman" w:hAnsi="Times New Roman" w:cs="Times New Roman"/>
        </w:rPr>
        <w:t>ługość ma</w:t>
      </w:r>
      <w:r w:rsidRPr="00965C3C">
        <w:rPr>
          <w:rFonts w:ascii="Times New Roman" w:hAnsi="Times New Roman" w:cs="Times New Roman"/>
        </w:rPr>
        <w:t>ksymalnie</w:t>
      </w:r>
      <w:r w:rsidR="00C8024C" w:rsidRPr="00965C3C">
        <w:rPr>
          <w:rFonts w:ascii="Times New Roman" w:hAnsi="Times New Roman" w:cs="Times New Roman"/>
        </w:rPr>
        <w:t xml:space="preserve"> 1400 mm</w:t>
      </w:r>
      <w:r w:rsidRPr="00965C3C">
        <w:rPr>
          <w:rFonts w:ascii="Times New Roman" w:hAnsi="Times New Roman" w:cs="Times New Roman"/>
        </w:rPr>
        <w:t>.</w:t>
      </w:r>
      <w:r w:rsidR="00C8024C" w:rsidRPr="00965C3C">
        <w:rPr>
          <w:rFonts w:ascii="Times New Roman" w:hAnsi="Times New Roman" w:cs="Times New Roman"/>
        </w:rPr>
        <w:t xml:space="preserve"> </w:t>
      </w:r>
    </w:p>
    <w:p w14:paraId="594129FC" w14:textId="38D3EC88" w:rsidR="00C8024C" w:rsidRPr="007D0DEE" w:rsidRDefault="00B40D6F">
      <w:pPr>
        <w:pStyle w:val="Default"/>
        <w:numPr>
          <w:ilvl w:val="2"/>
          <w:numId w:val="8"/>
        </w:numPr>
        <w:jc w:val="both"/>
        <w:rPr>
          <w:rFonts w:ascii="Times New Roman" w:hAnsi="Times New Roman" w:cs="Times New Roman"/>
          <w:color w:val="auto"/>
        </w:rPr>
      </w:pPr>
      <w:r w:rsidRPr="00965C3C">
        <w:rPr>
          <w:rFonts w:ascii="Times New Roman" w:hAnsi="Times New Roman" w:cs="Times New Roman"/>
        </w:rPr>
        <w:t>S</w:t>
      </w:r>
      <w:r w:rsidR="00C8024C" w:rsidRPr="00965C3C">
        <w:rPr>
          <w:rFonts w:ascii="Times New Roman" w:hAnsi="Times New Roman" w:cs="Times New Roman"/>
        </w:rPr>
        <w:t xml:space="preserve">zerokość </w:t>
      </w:r>
      <w:r w:rsidRPr="007D0DEE">
        <w:rPr>
          <w:rFonts w:ascii="Times New Roman" w:hAnsi="Times New Roman" w:cs="Times New Roman"/>
          <w:color w:val="auto"/>
        </w:rPr>
        <w:t>maksymalnie</w:t>
      </w:r>
      <w:r w:rsidR="00C8024C" w:rsidRPr="007D0DEE">
        <w:rPr>
          <w:rFonts w:ascii="Times New Roman" w:hAnsi="Times New Roman" w:cs="Times New Roman"/>
          <w:color w:val="auto"/>
        </w:rPr>
        <w:t xml:space="preserve"> 1400 mm</w:t>
      </w:r>
      <w:r w:rsidRPr="007D0DEE">
        <w:rPr>
          <w:rFonts w:ascii="Times New Roman" w:hAnsi="Times New Roman" w:cs="Times New Roman"/>
          <w:color w:val="auto"/>
        </w:rPr>
        <w:t>.</w:t>
      </w:r>
    </w:p>
    <w:p w14:paraId="33F48EFA" w14:textId="0B1B0E1E" w:rsidR="00C8024C" w:rsidRPr="009941C4" w:rsidRDefault="00B40D6F">
      <w:pPr>
        <w:pStyle w:val="Akapitzlist"/>
        <w:numPr>
          <w:ilvl w:val="2"/>
          <w:numId w:val="8"/>
        </w:numPr>
        <w:spacing w:after="0" w:line="240" w:lineRule="auto"/>
        <w:jc w:val="both"/>
        <w:rPr>
          <w:rFonts w:ascii="Times New Roman" w:hAnsi="Times New Roman" w:cs="Times New Roman"/>
          <w:sz w:val="24"/>
          <w:szCs w:val="24"/>
        </w:rPr>
      </w:pPr>
      <w:r w:rsidRPr="009941C4">
        <w:rPr>
          <w:rFonts w:ascii="Times New Roman" w:hAnsi="Times New Roman" w:cs="Times New Roman"/>
          <w:sz w:val="24"/>
          <w:szCs w:val="24"/>
        </w:rPr>
        <w:t>H</w:t>
      </w:r>
      <w:r w:rsidR="00C8024C" w:rsidRPr="009941C4">
        <w:rPr>
          <w:rFonts w:ascii="Times New Roman" w:hAnsi="Times New Roman" w:cs="Times New Roman"/>
          <w:sz w:val="24"/>
          <w:szCs w:val="24"/>
        </w:rPr>
        <w:t>ydrauliczne opróżnianie kosza</w:t>
      </w:r>
      <w:r w:rsidRPr="009941C4">
        <w:rPr>
          <w:rFonts w:ascii="Times New Roman" w:hAnsi="Times New Roman" w:cs="Times New Roman"/>
          <w:sz w:val="24"/>
          <w:szCs w:val="24"/>
        </w:rPr>
        <w:t>.</w:t>
      </w:r>
    </w:p>
    <w:p w14:paraId="481DCBE9" w14:textId="1FD92DE1"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P</w:t>
      </w:r>
      <w:r w:rsidR="00C8024C" w:rsidRPr="007D0DEE">
        <w:rPr>
          <w:rFonts w:ascii="Times New Roman" w:hAnsi="Times New Roman" w:cs="Times New Roman"/>
          <w:color w:val="auto"/>
        </w:rPr>
        <w:t>rzednie koła podporowe</w:t>
      </w:r>
      <w:r w:rsidRPr="007D0DEE">
        <w:rPr>
          <w:rFonts w:ascii="Times New Roman" w:hAnsi="Times New Roman" w:cs="Times New Roman"/>
          <w:color w:val="auto"/>
        </w:rPr>
        <w:t>.</w:t>
      </w:r>
    </w:p>
    <w:p w14:paraId="3A24813D" w14:textId="4BC4AA4E"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N</w:t>
      </w:r>
      <w:r w:rsidR="00C8024C" w:rsidRPr="007D0DEE">
        <w:rPr>
          <w:rFonts w:ascii="Times New Roman" w:hAnsi="Times New Roman" w:cs="Times New Roman"/>
          <w:color w:val="auto"/>
        </w:rPr>
        <w:t>apęd hydrauliczny</w:t>
      </w:r>
      <w:r w:rsidRPr="007D0DEE">
        <w:rPr>
          <w:rFonts w:ascii="Times New Roman" w:hAnsi="Times New Roman" w:cs="Times New Roman"/>
          <w:color w:val="auto"/>
        </w:rPr>
        <w:t>.</w:t>
      </w:r>
    </w:p>
    <w:p w14:paraId="257EC19A" w14:textId="52C649A0"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S</w:t>
      </w:r>
      <w:r w:rsidR="00C8024C" w:rsidRPr="007D0DEE">
        <w:rPr>
          <w:rFonts w:ascii="Times New Roman" w:hAnsi="Times New Roman" w:cs="Times New Roman"/>
          <w:color w:val="auto"/>
        </w:rPr>
        <w:t>zczotka boczna</w:t>
      </w:r>
      <w:r w:rsidRPr="007D0DEE">
        <w:rPr>
          <w:rFonts w:ascii="Times New Roman" w:hAnsi="Times New Roman" w:cs="Times New Roman"/>
          <w:color w:val="auto"/>
        </w:rPr>
        <w:t>.</w:t>
      </w:r>
    </w:p>
    <w:p w14:paraId="0AD5EC84" w14:textId="1C03706B"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D</w:t>
      </w:r>
      <w:r w:rsidR="00C8024C" w:rsidRPr="007D0DEE">
        <w:rPr>
          <w:rFonts w:ascii="Times New Roman" w:hAnsi="Times New Roman" w:cs="Times New Roman"/>
          <w:color w:val="auto"/>
        </w:rPr>
        <w:t>odatkowa szczotka metalowa</w:t>
      </w:r>
      <w:r w:rsidRPr="007D0DEE">
        <w:rPr>
          <w:rFonts w:ascii="Times New Roman" w:hAnsi="Times New Roman" w:cs="Times New Roman"/>
          <w:color w:val="auto"/>
        </w:rPr>
        <w:t>.</w:t>
      </w:r>
    </w:p>
    <w:p w14:paraId="6004E79B" w14:textId="54843996" w:rsidR="00C8024C" w:rsidRPr="007D0DEE" w:rsidRDefault="00C8024C">
      <w:pPr>
        <w:pStyle w:val="Default"/>
        <w:numPr>
          <w:ilvl w:val="1"/>
          <w:numId w:val="8"/>
        </w:numPr>
        <w:jc w:val="both"/>
        <w:rPr>
          <w:rFonts w:ascii="Times New Roman" w:hAnsi="Times New Roman" w:cs="Times New Roman"/>
          <w:color w:val="auto"/>
        </w:rPr>
      </w:pPr>
      <w:r w:rsidRPr="007D0DEE">
        <w:rPr>
          <w:rFonts w:ascii="Times New Roman" w:hAnsi="Times New Roman" w:cs="Times New Roman"/>
          <w:bCs/>
          <w:color w:val="auto"/>
        </w:rPr>
        <w:t xml:space="preserve">Pług do śniegu łamany – hydrauliczny do ciągnika wskazanego w pkt. </w:t>
      </w:r>
      <w:r w:rsidR="00B40D6F" w:rsidRPr="007D0DEE">
        <w:rPr>
          <w:rFonts w:ascii="Times New Roman" w:hAnsi="Times New Roman" w:cs="Times New Roman"/>
          <w:bCs/>
          <w:color w:val="auto"/>
        </w:rPr>
        <w:t>9</w:t>
      </w:r>
      <w:r w:rsidRPr="007D0DEE">
        <w:rPr>
          <w:rFonts w:ascii="Times New Roman" w:hAnsi="Times New Roman" w:cs="Times New Roman"/>
          <w:bCs/>
          <w:color w:val="auto"/>
        </w:rPr>
        <w:t>.1. w ilości 1</w:t>
      </w:r>
      <w:r w:rsidR="00B40D6F" w:rsidRPr="007D0DEE">
        <w:rPr>
          <w:rFonts w:ascii="Times New Roman" w:hAnsi="Times New Roman" w:cs="Times New Roman"/>
          <w:bCs/>
          <w:color w:val="auto"/>
        </w:rPr>
        <w:t> </w:t>
      </w:r>
      <w:r w:rsidRPr="007D0DEE">
        <w:rPr>
          <w:rFonts w:ascii="Times New Roman" w:hAnsi="Times New Roman" w:cs="Times New Roman"/>
          <w:bCs/>
          <w:color w:val="auto"/>
        </w:rPr>
        <w:t>szt. o parametrach nie gorszych niż:</w:t>
      </w:r>
    </w:p>
    <w:p w14:paraId="31ABF6E3" w14:textId="34E2A3D9"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Z</w:t>
      </w:r>
      <w:r w:rsidR="00C8024C" w:rsidRPr="007D0DEE">
        <w:rPr>
          <w:rFonts w:ascii="Times New Roman" w:hAnsi="Times New Roman" w:cs="Times New Roman"/>
          <w:color w:val="auto"/>
        </w:rPr>
        <w:t>aczep na TUZ kat I</w:t>
      </w:r>
      <w:r w:rsidRPr="007D0DEE">
        <w:rPr>
          <w:rFonts w:ascii="Times New Roman" w:hAnsi="Times New Roman" w:cs="Times New Roman"/>
          <w:color w:val="auto"/>
        </w:rPr>
        <w:t>.</w:t>
      </w:r>
    </w:p>
    <w:p w14:paraId="2427528D" w14:textId="75B48363" w:rsidR="00B40D6F"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S</w:t>
      </w:r>
      <w:r w:rsidR="00C8024C" w:rsidRPr="007D0DEE">
        <w:rPr>
          <w:rFonts w:ascii="Times New Roman" w:hAnsi="Times New Roman" w:cs="Times New Roman"/>
          <w:color w:val="auto"/>
        </w:rPr>
        <w:t>zerokość robocza</w:t>
      </w:r>
      <w:r w:rsidRPr="007D0DEE">
        <w:rPr>
          <w:rFonts w:ascii="Times New Roman" w:hAnsi="Times New Roman" w:cs="Times New Roman"/>
          <w:color w:val="auto"/>
        </w:rPr>
        <w:t>:</w:t>
      </w:r>
    </w:p>
    <w:p w14:paraId="5BCFBFD8" w14:textId="292158B7" w:rsidR="00B40D6F" w:rsidRPr="007D0DEE" w:rsidRDefault="00B40D6F" w:rsidP="007D0DEE">
      <w:pPr>
        <w:pStyle w:val="Default"/>
        <w:numPr>
          <w:ilvl w:val="3"/>
          <w:numId w:val="8"/>
        </w:numPr>
        <w:jc w:val="both"/>
        <w:rPr>
          <w:rFonts w:ascii="Times New Roman" w:hAnsi="Times New Roman" w:cs="Times New Roman"/>
          <w:color w:val="auto"/>
        </w:rPr>
      </w:pPr>
      <w:r w:rsidRPr="007D0DEE">
        <w:rPr>
          <w:rFonts w:ascii="Times New Roman" w:hAnsi="Times New Roman" w:cs="Times New Roman"/>
          <w:color w:val="auto"/>
        </w:rPr>
        <w:t>maksymalnie 150 cm,</w:t>
      </w:r>
    </w:p>
    <w:p w14:paraId="2D2B277A" w14:textId="17BA4205" w:rsidR="00C8024C" w:rsidRPr="007D0DEE" w:rsidRDefault="00B40D6F" w:rsidP="007D0DEE">
      <w:pPr>
        <w:pStyle w:val="Default"/>
        <w:numPr>
          <w:ilvl w:val="3"/>
          <w:numId w:val="8"/>
        </w:numPr>
        <w:jc w:val="both"/>
        <w:rPr>
          <w:rFonts w:ascii="Times New Roman" w:hAnsi="Times New Roman" w:cs="Times New Roman"/>
          <w:color w:val="auto"/>
        </w:rPr>
      </w:pPr>
      <w:r w:rsidRPr="007D0DEE">
        <w:rPr>
          <w:rFonts w:ascii="Times New Roman" w:hAnsi="Times New Roman" w:cs="Times New Roman"/>
          <w:color w:val="auto"/>
        </w:rPr>
        <w:t xml:space="preserve">minimalnie </w:t>
      </w:r>
      <w:r w:rsidR="00C8024C" w:rsidRPr="007D0DEE">
        <w:rPr>
          <w:rFonts w:ascii="Times New Roman" w:hAnsi="Times New Roman" w:cs="Times New Roman"/>
          <w:color w:val="auto"/>
        </w:rPr>
        <w:t>130 cm</w:t>
      </w:r>
      <w:r w:rsidRPr="007D0DEE">
        <w:rPr>
          <w:rFonts w:ascii="Times New Roman" w:hAnsi="Times New Roman" w:cs="Times New Roman"/>
          <w:color w:val="auto"/>
        </w:rPr>
        <w:t>.</w:t>
      </w:r>
    </w:p>
    <w:p w14:paraId="6B9631F5" w14:textId="5F83704A" w:rsidR="00C8024C" w:rsidRPr="007D0DEE" w:rsidRDefault="00B40D6F" w:rsidP="00DC2997">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I</w:t>
      </w:r>
      <w:r w:rsidR="00C8024C" w:rsidRPr="007D0DEE">
        <w:rPr>
          <w:rFonts w:ascii="Times New Roman" w:hAnsi="Times New Roman" w:cs="Times New Roman"/>
          <w:color w:val="auto"/>
        </w:rPr>
        <w:t>lość listew zgarniających [szt.] 2x2</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7C077E82" w14:textId="18AB4764"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Z</w:t>
      </w:r>
      <w:r w:rsidR="00C8024C" w:rsidRPr="007D0DEE">
        <w:rPr>
          <w:rFonts w:ascii="Times New Roman" w:hAnsi="Times New Roman" w:cs="Times New Roman"/>
          <w:color w:val="auto"/>
        </w:rPr>
        <w:t>abezpieczenie przeciw najazdowe</w:t>
      </w:r>
      <w:r w:rsidRPr="007D0DEE">
        <w:rPr>
          <w:rFonts w:ascii="Times New Roman" w:hAnsi="Times New Roman" w:cs="Times New Roman"/>
          <w:color w:val="auto"/>
        </w:rPr>
        <w:t>.</w:t>
      </w:r>
    </w:p>
    <w:p w14:paraId="468D40D4" w14:textId="5B9B5CB0"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H</w:t>
      </w:r>
      <w:r w:rsidR="00C8024C" w:rsidRPr="007D0DEE">
        <w:rPr>
          <w:rFonts w:ascii="Times New Roman" w:hAnsi="Times New Roman" w:cs="Times New Roman"/>
          <w:color w:val="auto"/>
        </w:rPr>
        <w:t>ydrauliczny kąt skrętu w prawo i lewo do 30 stopni</w:t>
      </w:r>
      <w:r w:rsidRPr="007D0DEE">
        <w:rPr>
          <w:rFonts w:ascii="Times New Roman" w:hAnsi="Times New Roman" w:cs="Times New Roman"/>
          <w:color w:val="auto"/>
        </w:rPr>
        <w:t>.</w:t>
      </w:r>
    </w:p>
    <w:p w14:paraId="33FCEBBE" w14:textId="723FABC5"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W</w:t>
      </w:r>
      <w:r w:rsidR="00C8024C" w:rsidRPr="007D0DEE">
        <w:rPr>
          <w:rFonts w:ascii="Times New Roman" w:hAnsi="Times New Roman" w:cs="Times New Roman"/>
          <w:color w:val="auto"/>
        </w:rPr>
        <w:t xml:space="preserve">ymagane 2 przyłącza hydrauliczne (1 para) </w:t>
      </w:r>
    </w:p>
    <w:p w14:paraId="08ECB2FD" w14:textId="352DD877"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D</w:t>
      </w:r>
      <w:r w:rsidR="00C8024C" w:rsidRPr="007D0DEE">
        <w:rPr>
          <w:rFonts w:ascii="Times New Roman" w:hAnsi="Times New Roman" w:cs="Times New Roman"/>
          <w:color w:val="auto"/>
        </w:rPr>
        <w:t xml:space="preserve">ługość </w:t>
      </w:r>
      <w:r w:rsidRPr="007D0DEE">
        <w:rPr>
          <w:rFonts w:ascii="Times New Roman" w:hAnsi="Times New Roman" w:cs="Times New Roman"/>
          <w:color w:val="auto"/>
        </w:rPr>
        <w:t xml:space="preserve">maksymalnie </w:t>
      </w:r>
      <w:r w:rsidR="00C8024C" w:rsidRPr="007D0DEE">
        <w:rPr>
          <w:rFonts w:ascii="Times New Roman" w:hAnsi="Times New Roman" w:cs="Times New Roman"/>
          <w:color w:val="auto"/>
        </w:rPr>
        <w:t>80 cm</w:t>
      </w:r>
      <w:r w:rsidRPr="007D0DEE">
        <w:rPr>
          <w:rFonts w:ascii="Times New Roman" w:hAnsi="Times New Roman" w:cs="Times New Roman"/>
          <w:color w:val="auto"/>
        </w:rPr>
        <w:t>.</w:t>
      </w:r>
    </w:p>
    <w:p w14:paraId="7B9B5B04" w14:textId="42DCA3C6"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S</w:t>
      </w:r>
      <w:r w:rsidR="00C8024C" w:rsidRPr="007D0DEE">
        <w:rPr>
          <w:rFonts w:ascii="Times New Roman" w:hAnsi="Times New Roman" w:cs="Times New Roman"/>
          <w:color w:val="auto"/>
        </w:rPr>
        <w:t>zerokość ma</w:t>
      </w:r>
      <w:r w:rsidRPr="007D0DEE">
        <w:rPr>
          <w:rFonts w:ascii="Times New Roman" w:hAnsi="Times New Roman" w:cs="Times New Roman"/>
          <w:color w:val="auto"/>
        </w:rPr>
        <w:t>ksymalnie</w:t>
      </w:r>
      <w:r w:rsidR="00C8024C" w:rsidRPr="007D0DEE">
        <w:rPr>
          <w:rFonts w:ascii="Times New Roman" w:hAnsi="Times New Roman" w:cs="Times New Roman"/>
          <w:color w:val="auto"/>
        </w:rPr>
        <w:t>160 cm</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6AAE0DA8" w14:textId="2583BF65" w:rsidR="00C8024C" w:rsidRPr="007D0DEE" w:rsidRDefault="00C8024C">
      <w:pPr>
        <w:pStyle w:val="Default"/>
        <w:numPr>
          <w:ilvl w:val="1"/>
          <w:numId w:val="8"/>
        </w:numPr>
        <w:jc w:val="both"/>
        <w:rPr>
          <w:rFonts w:ascii="Times New Roman" w:hAnsi="Times New Roman" w:cs="Times New Roman"/>
          <w:color w:val="auto"/>
        </w:rPr>
      </w:pPr>
      <w:r w:rsidRPr="007D0DEE">
        <w:rPr>
          <w:rFonts w:ascii="Times New Roman" w:hAnsi="Times New Roman" w:cs="Times New Roman"/>
          <w:bCs/>
          <w:color w:val="auto"/>
        </w:rPr>
        <w:t xml:space="preserve">Glebogryzarka z wałkiem WOM </w:t>
      </w:r>
      <w:r w:rsidR="00310D7D" w:rsidRPr="007D0DEE">
        <w:rPr>
          <w:rFonts w:ascii="Times New Roman" w:hAnsi="Times New Roman" w:cs="Times New Roman"/>
          <w:bCs/>
          <w:color w:val="auto"/>
        </w:rPr>
        <w:t xml:space="preserve">do ciągnika wskazanego w pkt. </w:t>
      </w:r>
      <w:r w:rsidR="00B40D6F" w:rsidRPr="007D0DEE">
        <w:rPr>
          <w:rFonts w:ascii="Times New Roman" w:hAnsi="Times New Roman" w:cs="Times New Roman"/>
          <w:bCs/>
          <w:color w:val="auto"/>
        </w:rPr>
        <w:t>9</w:t>
      </w:r>
      <w:r w:rsidR="00310D7D" w:rsidRPr="007D0DEE">
        <w:rPr>
          <w:rFonts w:ascii="Times New Roman" w:hAnsi="Times New Roman" w:cs="Times New Roman"/>
          <w:bCs/>
          <w:color w:val="auto"/>
        </w:rPr>
        <w:t>.1. w ilości 1 szt. o</w:t>
      </w:r>
      <w:r w:rsidR="001A0E6E" w:rsidRPr="007D0DEE">
        <w:rPr>
          <w:rFonts w:ascii="Times New Roman" w:hAnsi="Times New Roman" w:cs="Times New Roman"/>
          <w:bCs/>
          <w:color w:val="auto"/>
        </w:rPr>
        <w:t> </w:t>
      </w:r>
      <w:r w:rsidR="00310D7D" w:rsidRPr="007D0DEE">
        <w:rPr>
          <w:rFonts w:ascii="Times New Roman" w:hAnsi="Times New Roman" w:cs="Times New Roman"/>
          <w:bCs/>
          <w:color w:val="auto"/>
        </w:rPr>
        <w:t>parametrach nie gorszych niż:</w:t>
      </w:r>
    </w:p>
    <w:p w14:paraId="157C3926" w14:textId="503CAEB9" w:rsidR="00C8024C" w:rsidRPr="007D0DEE" w:rsidRDefault="00B40D6F">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Z</w:t>
      </w:r>
      <w:r w:rsidR="00C8024C" w:rsidRPr="007D0DEE">
        <w:rPr>
          <w:rFonts w:ascii="Times New Roman" w:hAnsi="Times New Roman" w:cs="Times New Roman"/>
          <w:color w:val="auto"/>
        </w:rPr>
        <w:t>aczep KAT I</w:t>
      </w:r>
      <w:r w:rsidRPr="007D0DEE">
        <w:rPr>
          <w:rFonts w:ascii="Times New Roman" w:hAnsi="Times New Roman" w:cs="Times New Roman"/>
          <w:color w:val="auto"/>
        </w:rPr>
        <w:t>.</w:t>
      </w:r>
    </w:p>
    <w:p w14:paraId="59A91961" w14:textId="1CF22072"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M</w:t>
      </w:r>
      <w:r w:rsidR="00C8024C" w:rsidRPr="007D0DEE">
        <w:rPr>
          <w:rFonts w:ascii="Times New Roman" w:hAnsi="Times New Roman" w:cs="Times New Roman"/>
          <w:color w:val="auto"/>
        </w:rPr>
        <w:t>inimalna szerokość robocza 125 cm</w:t>
      </w:r>
      <w:r w:rsidRPr="007D0DEE">
        <w:rPr>
          <w:rFonts w:ascii="Times New Roman" w:hAnsi="Times New Roman" w:cs="Times New Roman"/>
          <w:color w:val="auto"/>
        </w:rPr>
        <w:t>.</w:t>
      </w:r>
    </w:p>
    <w:p w14:paraId="473F8F61" w14:textId="2BCA6D82"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M</w:t>
      </w:r>
      <w:r w:rsidR="00C8024C" w:rsidRPr="007D0DEE">
        <w:rPr>
          <w:rFonts w:ascii="Times New Roman" w:hAnsi="Times New Roman" w:cs="Times New Roman"/>
          <w:color w:val="auto"/>
        </w:rPr>
        <w:t>inimalna szerokość całkowita 135 cm</w:t>
      </w:r>
      <w:r w:rsidRPr="007D0DEE">
        <w:rPr>
          <w:rFonts w:ascii="Times New Roman" w:hAnsi="Times New Roman" w:cs="Times New Roman"/>
          <w:color w:val="auto"/>
        </w:rPr>
        <w:t>.</w:t>
      </w:r>
    </w:p>
    <w:p w14:paraId="6C6C60B7" w14:textId="0FD7E1EE"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L</w:t>
      </w:r>
      <w:r w:rsidR="00C8024C" w:rsidRPr="007D0DEE">
        <w:rPr>
          <w:rFonts w:ascii="Times New Roman" w:hAnsi="Times New Roman" w:cs="Times New Roman"/>
          <w:color w:val="auto"/>
        </w:rPr>
        <w:t xml:space="preserve">iczba noży min. 25 szt. </w:t>
      </w:r>
    </w:p>
    <w:p w14:paraId="14C73C93" w14:textId="5C4102EF"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Z</w:t>
      </w:r>
      <w:r w:rsidR="00C8024C" w:rsidRPr="007D0DEE">
        <w:rPr>
          <w:rFonts w:ascii="Times New Roman" w:hAnsi="Times New Roman" w:cs="Times New Roman"/>
          <w:color w:val="auto"/>
        </w:rPr>
        <w:t>aczep na tył kat I</w:t>
      </w:r>
      <w:r w:rsidRPr="007D0DEE">
        <w:rPr>
          <w:rFonts w:ascii="Times New Roman" w:hAnsi="Times New Roman" w:cs="Times New Roman"/>
          <w:color w:val="auto"/>
        </w:rPr>
        <w:t>.</w:t>
      </w:r>
    </w:p>
    <w:p w14:paraId="1520176D" w14:textId="213E37CD" w:rsidR="00C8024C" w:rsidRPr="009941C4" w:rsidRDefault="00C8024C" w:rsidP="007D0DEE">
      <w:pPr>
        <w:pStyle w:val="Akapitzlist"/>
        <w:numPr>
          <w:ilvl w:val="1"/>
          <w:numId w:val="8"/>
        </w:numPr>
        <w:spacing w:after="0" w:line="240" w:lineRule="auto"/>
        <w:jc w:val="both"/>
        <w:rPr>
          <w:rFonts w:ascii="Times New Roman" w:hAnsi="Times New Roman" w:cs="Times New Roman"/>
          <w:bCs/>
          <w:sz w:val="24"/>
          <w:szCs w:val="24"/>
        </w:rPr>
      </w:pPr>
      <w:r w:rsidRPr="009941C4">
        <w:rPr>
          <w:rFonts w:ascii="Times New Roman" w:hAnsi="Times New Roman" w:cs="Times New Roman"/>
          <w:bCs/>
          <w:sz w:val="24"/>
          <w:szCs w:val="24"/>
        </w:rPr>
        <w:t>Prz</w:t>
      </w:r>
      <w:r w:rsidR="00310D7D" w:rsidRPr="009941C4">
        <w:rPr>
          <w:rFonts w:ascii="Times New Roman" w:hAnsi="Times New Roman" w:cs="Times New Roman"/>
          <w:bCs/>
          <w:sz w:val="24"/>
          <w:szCs w:val="24"/>
        </w:rPr>
        <w:t xml:space="preserve">yczepa – wywrotka – jednoosiowa do ciągnika wskazanego w pkt. </w:t>
      </w:r>
      <w:r w:rsidR="00F959D2" w:rsidRPr="009941C4">
        <w:rPr>
          <w:rFonts w:ascii="Times New Roman" w:hAnsi="Times New Roman" w:cs="Times New Roman"/>
          <w:bCs/>
          <w:sz w:val="24"/>
          <w:szCs w:val="24"/>
        </w:rPr>
        <w:t>9</w:t>
      </w:r>
      <w:r w:rsidR="00310D7D" w:rsidRPr="009941C4">
        <w:rPr>
          <w:rFonts w:ascii="Times New Roman" w:hAnsi="Times New Roman" w:cs="Times New Roman"/>
          <w:bCs/>
          <w:sz w:val="24"/>
          <w:szCs w:val="24"/>
        </w:rPr>
        <w:t>.1. w ilości 1</w:t>
      </w:r>
      <w:r w:rsidR="00F959D2" w:rsidRPr="009941C4">
        <w:rPr>
          <w:rFonts w:ascii="Times New Roman" w:hAnsi="Times New Roman" w:cs="Times New Roman"/>
          <w:bCs/>
          <w:sz w:val="24"/>
          <w:szCs w:val="24"/>
        </w:rPr>
        <w:t> </w:t>
      </w:r>
      <w:r w:rsidR="00310D7D" w:rsidRPr="009941C4">
        <w:rPr>
          <w:rFonts w:ascii="Times New Roman" w:hAnsi="Times New Roman" w:cs="Times New Roman"/>
          <w:bCs/>
          <w:sz w:val="24"/>
          <w:szCs w:val="24"/>
        </w:rPr>
        <w:t>szt. o parametrach nie gorszych niż:</w:t>
      </w:r>
    </w:p>
    <w:p w14:paraId="363E4622" w14:textId="6AEF7FE6" w:rsidR="00C8024C" w:rsidRPr="009941C4" w:rsidRDefault="00F959D2" w:rsidP="007D0DEE">
      <w:pPr>
        <w:pStyle w:val="Akapitzlist"/>
        <w:numPr>
          <w:ilvl w:val="2"/>
          <w:numId w:val="8"/>
        </w:numPr>
        <w:spacing w:after="0" w:line="240" w:lineRule="auto"/>
        <w:jc w:val="both"/>
        <w:rPr>
          <w:rFonts w:ascii="Times New Roman" w:hAnsi="Times New Roman" w:cs="Times New Roman"/>
          <w:bCs/>
          <w:sz w:val="24"/>
          <w:szCs w:val="24"/>
        </w:rPr>
      </w:pPr>
      <w:r w:rsidRPr="009941C4">
        <w:rPr>
          <w:rFonts w:ascii="Times New Roman" w:hAnsi="Times New Roman" w:cs="Times New Roman"/>
          <w:sz w:val="24"/>
          <w:szCs w:val="24"/>
        </w:rPr>
        <w:t>Ł</w:t>
      </w:r>
      <w:r w:rsidR="00C8024C" w:rsidRPr="009941C4">
        <w:rPr>
          <w:rFonts w:ascii="Times New Roman" w:hAnsi="Times New Roman" w:cs="Times New Roman"/>
          <w:sz w:val="24"/>
          <w:szCs w:val="24"/>
        </w:rPr>
        <w:t xml:space="preserve">adowność – min. 1,5 tony </w:t>
      </w:r>
    </w:p>
    <w:p w14:paraId="0E155421" w14:textId="010A7EE3" w:rsidR="00C8024C" w:rsidRPr="009941C4" w:rsidRDefault="00F959D2" w:rsidP="007D0DEE">
      <w:pPr>
        <w:pStyle w:val="Akapitzlist"/>
        <w:numPr>
          <w:ilvl w:val="2"/>
          <w:numId w:val="8"/>
        </w:numPr>
        <w:spacing w:after="0" w:line="240" w:lineRule="auto"/>
        <w:jc w:val="both"/>
        <w:rPr>
          <w:rFonts w:ascii="Times New Roman" w:hAnsi="Times New Roman" w:cs="Times New Roman"/>
          <w:bCs/>
          <w:sz w:val="24"/>
          <w:szCs w:val="24"/>
        </w:rPr>
      </w:pPr>
      <w:r w:rsidRPr="009941C4">
        <w:rPr>
          <w:rFonts w:ascii="Times New Roman" w:hAnsi="Times New Roman" w:cs="Times New Roman"/>
          <w:sz w:val="24"/>
          <w:szCs w:val="24"/>
        </w:rPr>
        <w:t>W</w:t>
      </w:r>
      <w:r w:rsidR="00C8024C" w:rsidRPr="009941C4">
        <w:rPr>
          <w:rFonts w:ascii="Times New Roman" w:hAnsi="Times New Roman" w:cs="Times New Roman"/>
          <w:sz w:val="24"/>
          <w:szCs w:val="24"/>
        </w:rPr>
        <w:t xml:space="preserve">aga przyczepy – min. 300 kg </w:t>
      </w:r>
    </w:p>
    <w:p w14:paraId="63493E4B" w14:textId="0AB28656" w:rsidR="00C8024C" w:rsidRPr="009941C4" w:rsidRDefault="00F959D2" w:rsidP="007D0DEE">
      <w:pPr>
        <w:pStyle w:val="Akapitzlist"/>
        <w:numPr>
          <w:ilvl w:val="2"/>
          <w:numId w:val="8"/>
        </w:numPr>
        <w:spacing w:after="0" w:line="240" w:lineRule="auto"/>
        <w:jc w:val="both"/>
        <w:rPr>
          <w:rFonts w:ascii="Times New Roman" w:hAnsi="Times New Roman" w:cs="Times New Roman"/>
          <w:bCs/>
          <w:sz w:val="24"/>
          <w:szCs w:val="24"/>
        </w:rPr>
      </w:pPr>
      <w:r w:rsidRPr="009941C4">
        <w:rPr>
          <w:rFonts w:ascii="Times New Roman" w:hAnsi="Times New Roman" w:cs="Times New Roman"/>
          <w:sz w:val="24"/>
          <w:szCs w:val="24"/>
        </w:rPr>
        <w:t>P</w:t>
      </w:r>
      <w:r w:rsidR="00C8024C" w:rsidRPr="009941C4">
        <w:rPr>
          <w:rFonts w:ascii="Times New Roman" w:hAnsi="Times New Roman" w:cs="Times New Roman"/>
          <w:sz w:val="24"/>
          <w:szCs w:val="24"/>
        </w:rPr>
        <w:t xml:space="preserve">rzechył - 45 stopni. </w:t>
      </w:r>
    </w:p>
    <w:p w14:paraId="0BE7A7F4" w14:textId="77777777" w:rsidR="00C8024C" w:rsidRPr="009941C4" w:rsidRDefault="00C8024C" w:rsidP="007D0DEE">
      <w:pPr>
        <w:pStyle w:val="Akapitzlist"/>
        <w:numPr>
          <w:ilvl w:val="2"/>
          <w:numId w:val="8"/>
        </w:numPr>
        <w:spacing w:after="0" w:line="240" w:lineRule="auto"/>
        <w:jc w:val="both"/>
        <w:rPr>
          <w:rFonts w:ascii="Times New Roman" w:hAnsi="Times New Roman" w:cs="Times New Roman"/>
          <w:bCs/>
          <w:sz w:val="24"/>
          <w:szCs w:val="24"/>
        </w:rPr>
      </w:pPr>
      <w:r w:rsidRPr="009941C4">
        <w:rPr>
          <w:rFonts w:ascii="Times New Roman" w:hAnsi="Times New Roman" w:cs="Times New Roman"/>
          <w:sz w:val="24"/>
          <w:szCs w:val="24"/>
        </w:rPr>
        <w:t xml:space="preserve">Wymiary skrzyni ładunkowej: </w:t>
      </w:r>
    </w:p>
    <w:p w14:paraId="5122F3E9" w14:textId="6D91BB5A" w:rsidR="00C8024C" w:rsidRPr="009941C4" w:rsidRDefault="00C8024C" w:rsidP="007D0DEE">
      <w:pPr>
        <w:pStyle w:val="Akapitzlist"/>
        <w:numPr>
          <w:ilvl w:val="3"/>
          <w:numId w:val="8"/>
        </w:numPr>
        <w:spacing w:after="0" w:line="240" w:lineRule="auto"/>
        <w:jc w:val="both"/>
        <w:rPr>
          <w:rFonts w:ascii="Times New Roman" w:hAnsi="Times New Roman" w:cs="Times New Roman"/>
          <w:bCs/>
          <w:sz w:val="24"/>
          <w:szCs w:val="24"/>
        </w:rPr>
      </w:pPr>
      <w:r w:rsidRPr="009941C4">
        <w:rPr>
          <w:rFonts w:ascii="Times New Roman" w:hAnsi="Times New Roman" w:cs="Times New Roman"/>
          <w:sz w:val="24"/>
          <w:szCs w:val="24"/>
        </w:rPr>
        <w:t xml:space="preserve">długość </w:t>
      </w:r>
      <w:r w:rsidR="00F959D2" w:rsidRPr="009941C4">
        <w:rPr>
          <w:rFonts w:ascii="Times New Roman" w:hAnsi="Times New Roman" w:cs="Times New Roman"/>
          <w:sz w:val="24"/>
          <w:szCs w:val="24"/>
        </w:rPr>
        <w:t>maksymalnie</w:t>
      </w:r>
      <w:r w:rsidRPr="009941C4">
        <w:rPr>
          <w:rFonts w:ascii="Times New Roman" w:hAnsi="Times New Roman" w:cs="Times New Roman"/>
          <w:sz w:val="24"/>
          <w:szCs w:val="24"/>
        </w:rPr>
        <w:t xml:space="preserve"> 2</w:t>
      </w:r>
      <w:r w:rsidR="00F959D2" w:rsidRPr="009941C4">
        <w:rPr>
          <w:rFonts w:ascii="Times New Roman" w:hAnsi="Times New Roman" w:cs="Times New Roman"/>
          <w:sz w:val="24"/>
          <w:szCs w:val="24"/>
        </w:rPr>
        <w:t xml:space="preserve"> </w:t>
      </w:r>
      <w:r w:rsidRPr="009941C4">
        <w:rPr>
          <w:rFonts w:ascii="Times New Roman" w:hAnsi="Times New Roman" w:cs="Times New Roman"/>
          <w:sz w:val="24"/>
          <w:szCs w:val="24"/>
        </w:rPr>
        <w:t>100 mm</w:t>
      </w:r>
      <w:r w:rsidR="00F959D2" w:rsidRPr="009941C4">
        <w:rPr>
          <w:rFonts w:ascii="Times New Roman" w:hAnsi="Times New Roman" w:cs="Times New Roman"/>
          <w:sz w:val="24"/>
          <w:szCs w:val="24"/>
        </w:rPr>
        <w:t>,</w:t>
      </w:r>
    </w:p>
    <w:p w14:paraId="44F41B4B" w14:textId="00F41EE2" w:rsidR="00C8024C" w:rsidRPr="009941C4" w:rsidRDefault="00C8024C" w:rsidP="007D0DEE">
      <w:pPr>
        <w:pStyle w:val="Akapitzlist"/>
        <w:numPr>
          <w:ilvl w:val="3"/>
          <w:numId w:val="8"/>
        </w:numPr>
        <w:spacing w:after="0" w:line="240" w:lineRule="auto"/>
        <w:jc w:val="both"/>
        <w:rPr>
          <w:rFonts w:ascii="Times New Roman" w:hAnsi="Times New Roman" w:cs="Times New Roman"/>
          <w:bCs/>
          <w:sz w:val="24"/>
          <w:szCs w:val="24"/>
        </w:rPr>
      </w:pPr>
      <w:r w:rsidRPr="009941C4">
        <w:rPr>
          <w:rFonts w:ascii="Times New Roman" w:hAnsi="Times New Roman" w:cs="Times New Roman"/>
          <w:sz w:val="24"/>
          <w:szCs w:val="24"/>
        </w:rPr>
        <w:t xml:space="preserve">szerokość </w:t>
      </w:r>
      <w:r w:rsidR="00F959D2" w:rsidRPr="009941C4">
        <w:rPr>
          <w:rFonts w:ascii="Times New Roman" w:hAnsi="Times New Roman" w:cs="Times New Roman"/>
          <w:sz w:val="24"/>
          <w:szCs w:val="24"/>
        </w:rPr>
        <w:t>maksymalnie</w:t>
      </w:r>
      <w:r w:rsidR="00F959D2" w:rsidRPr="009941C4" w:rsidDel="00F959D2">
        <w:rPr>
          <w:rFonts w:ascii="Times New Roman" w:hAnsi="Times New Roman" w:cs="Times New Roman"/>
          <w:sz w:val="24"/>
          <w:szCs w:val="24"/>
        </w:rPr>
        <w:t xml:space="preserve"> </w:t>
      </w:r>
      <w:r w:rsidRPr="009941C4">
        <w:rPr>
          <w:rFonts w:ascii="Times New Roman" w:hAnsi="Times New Roman" w:cs="Times New Roman"/>
          <w:sz w:val="24"/>
          <w:szCs w:val="24"/>
        </w:rPr>
        <w:t>1</w:t>
      </w:r>
      <w:r w:rsidR="00F959D2" w:rsidRPr="009941C4">
        <w:rPr>
          <w:rFonts w:ascii="Times New Roman" w:hAnsi="Times New Roman" w:cs="Times New Roman"/>
          <w:sz w:val="24"/>
          <w:szCs w:val="24"/>
        </w:rPr>
        <w:t xml:space="preserve"> </w:t>
      </w:r>
      <w:r w:rsidRPr="009941C4">
        <w:rPr>
          <w:rFonts w:ascii="Times New Roman" w:hAnsi="Times New Roman" w:cs="Times New Roman"/>
          <w:sz w:val="24"/>
          <w:szCs w:val="24"/>
        </w:rPr>
        <w:t>400 mm</w:t>
      </w:r>
      <w:r w:rsidR="00F959D2" w:rsidRPr="009941C4">
        <w:rPr>
          <w:rFonts w:ascii="Times New Roman" w:hAnsi="Times New Roman" w:cs="Times New Roman"/>
          <w:sz w:val="24"/>
          <w:szCs w:val="24"/>
        </w:rPr>
        <w:t>,</w:t>
      </w:r>
    </w:p>
    <w:p w14:paraId="63C7EA6E" w14:textId="30516479" w:rsidR="00C8024C" w:rsidRPr="009941C4" w:rsidRDefault="00C8024C" w:rsidP="007D0DEE">
      <w:pPr>
        <w:pStyle w:val="Akapitzlist"/>
        <w:numPr>
          <w:ilvl w:val="3"/>
          <w:numId w:val="8"/>
        </w:numPr>
        <w:spacing w:after="0" w:line="240" w:lineRule="auto"/>
        <w:jc w:val="both"/>
        <w:rPr>
          <w:rFonts w:ascii="Times New Roman" w:hAnsi="Times New Roman" w:cs="Times New Roman"/>
          <w:bCs/>
          <w:sz w:val="24"/>
          <w:szCs w:val="24"/>
        </w:rPr>
      </w:pPr>
      <w:r w:rsidRPr="009941C4">
        <w:rPr>
          <w:rFonts w:ascii="Times New Roman" w:hAnsi="Times New Roman" w:cs="Times New Roman"/>
          <w:sz w:val="24"/>
          <w:szCs w:val="24"/>
        </w:rPr>
        <w:t xml:space="preserve">wysokość burty </w:t>
      </w:r>
      <w:r w:rsidR="00F959D2" w:rsidRPr="009941C4">
        <w:rPr>
          <w:rFonts w:ascii="Times New Roman" w:hAnsi="Times New Roman" w:cs="Times New Roman"/>
          <w:sz w:val="24"/>
          <w:szCs w:val="24"/>
        </w:rPr>
        <w:t>maksymalnie</w:t>
      </w:r>
      <w:r w:rsidR="00F959D2" w:rsidRPr="009941C4" w:rsidDel="00F959D2">
        <w:rPr>
          <w:rFonts w:ascii="Times New Roman" w:hAnsi="Times New Roman" w:cs="Times New Roman"/>
          <w:sz w:val="24"/>
          <w:szCs w:val="24"/>
        </w:rPr>
        <w:t xml:space="preserve"> </w:t>
      </w:r>
      <w:r w:rsidRPr="009941C4">
        <w:rPr>
          <w:rFonts w:ascii="Times New Roman" w:hAnsi="Times New Roman" w:cs="Times New Roman"/>
          <w:sz w:val="24"/>
          <w:szCs w:val="24"/>
        </w:rPr>
        <w:t>400 mm</w:t>
      </w:r>
      <w:r w:rsidR="00F959D2" w:rsidRPr="009941C4">
        <w:rPr>
          <w:rFonts w:ascii="Times New Roman" w:hAnsi="Times New Roman" w:cs="Times New Roman"/>
          <w:sz w:val="24"/>
          <w:szCs w:val="24"/>
        </w:rPr>
        <w:t>.</w:t>
      </w:r>
      <w:r w:rsidRPr="009941C4">
        <w:rPr>
          <w:rFonts w:ascii="Times New Roman" w:hAnsi="Times New Roman" w:cs="Times New Roman"/>
          <w:sz w:val="24"/>
          <w:szCs w:val="24"/>
        </w:rPr>
        <w:t xml:space="preserve"> </w:t>
      </w:r>
    </w:p>
    <w:p w14:paraId="604215CA" w14:textId="06F80E2F" w:rsidR="00C8024C" w:rsidRPr="007D0DEE" w:rsidRDefault="00C8024C" w:rsidP="00DC2997">
      <w:pPr>
        <w:pStyle w:val="Default"/>
        <w:numPr>
          <w:ilvl w:val="1"/>
          <w:numId w:val="8"/>
        </w:numPr>
        <w:jc w:val="both"/>
        <w:rPr>
          <w:rFonts w:ascii="Times New Roman" w:hAnsi="Times New Roman" w:cs="Times New Roman"/>
          <w:color w:val="auto"/>
        </w:rPr>
      </w:pPr>
      <w:r w:rsidRPr="007D0DEE">
        <w:rPr>
          <w:rFonts w:ascii="Times New Roman" w:hAnsi="Times New Roman" w:cs="Times New Roman"/>
          <w:bCs/>
          <w:color w:val="auto"/>
        </w:rPr>
        <w:t>Kosiarka przednia do ciągnika</w:t>
      </w:r>
      <w:r w:rsidR="00310D7D" w:rsidRPr="007D0DEE">
        <w:rPr>
          <w:rFonts w:ascii="Times New Roman" w:hAnsi="Times New Roman" w:cs="Times New Roman"/>
          <w:bCs/>
          <w:color w:val="auto"/>
        </w:rPr>
        <w:t xml:space="preserve"> wskazanego w pkt. 7.1. w ilości 1 szt. o parametrach nie gorszych niż:</w:t>
      </w:r>
    </w:p>
    <w:p w14:paraId="624ACC0F" w14:textId="3D883B6B"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M</w:t>
      </w:r>
      <w:r w:rsidR="00C8024C" w:rsidRPr="007D0DEE">
        <w:rPr>
          <w:rFonts w:ascii="Times New Roman" w:hAnsi="Times New Roman" w:cs="Times New Roman"/>
          <w:color w:val="auto"/>
        </w:rPr>
        <w:t>ontowana na zaczep KAT I</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6A8347F1" w14:textId="71A6F2F4"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3 nożowa</w:t>
      </w:r>
      <w:r w:rsidR="00F959D2" w:rsidRPr="007D0DEE">
        <w:rPr>
          <w:rFonts w:ascii="Times New Roman" w:hAnsi="Times New Roman" w:cs="Times New Roman"/>
          <w:color w:val="auto"/>
        </w:rPr>
        <w:t>.</w:t>
      </w:r>
      <w:r w:rsidRPr="007D0DEE">
        <w:rPr>
          <w:rFonts w:ascii="Times New Roman" w:hAnsi="Times New Roman" w:cs="Times New Roman"/>
          <w:color w:val="auto"/>
        </w:rPr>
        <w:t xml:space="preserve"> </w:t>
      </w:r>
    </w:p>
    <w:p w14:paraId="496BE95A" w14:textId="24E189E6"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N</w:t>
      </w:r>
      <w:r w:rsidR="00C8024C" w:rsidRPr="007D0DEE">
        <w:rPr>
          <w:rFonts w:ascii="Times New Roman" w:hAnsi="Times New Roman" w:cs="Times New Roman"/>
          <w:color w:val="auto"/>
        </w:rPr>
        <w:t>apęd z przedniego WOM (min. 1000 obr/min)</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4BE404C0" w14:textId="2C72960F"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S</w:t>
      </w:r>
      <w:r w:rsidR="00C8024C" w:rsidRPr="007D0DEE">
        <w:rPr>
          <w:rFonts w:ascii="Times New Roman" w:hAnsi="Times New Roman" w:cs="Times New Roman"/>
          <w:color w:val="auto"/>
        </w:rPr>
        <w:t xml:space="preserve">zerokość robocza </w:t>
      </w:r>
      <w:r w:rsidRPr="007D0DEE">
        <w:rPr>
          <w:rFonts w:ascii="Times New Roman" w:hAnsi="Times New Roman" w:cs="Times New Roman"/>
          <w:color w:val="auto"/>
        </w:rPr>
        <w:t>maksymalnie</w:t>
      </w:r>
      <w:r w:rsidRPr="007D0DEE" w:rsidDel="00F959D2">
        <w:rPr>
          <w:rFonts w:ascii="Times New Roman" w:hAnsi="Times New Roman" w:cs="Times New Roman"/>
          <w:color w:val="auto"/>
        </w:rPr>
        <w:t xml:space="preserve"> </w:t>
      </w:r>
      <w:r w:rsidR="00C8024C" w:rsidRPr="007D0DEE">
        <w:rPr>
          <w:rFonts w:ascii="Times New Roman" w:hAnsi="Times New Roman" w:cs="Times New Roman"/>
          <w:color w:val="auto"/>
        </w:rPr>
        <w:t xml:space="preserve">1,60 m. </w:t>
      </w:r>
    </w:p>
    <w:p w14:paraId="0597188A" w14:textId="42F38980"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S</w:t>
      </w:r>
      <w:r w:rsidR="00C8024C" w:rsidRPr="007D0DEE">
        <w:rPr>
          <w:rFonts w:ascii="Times New Roman" w:hAnsi="Times New Roman" w:cs="Times New Roman"/>
          <w:color w:val="auto"/>
        </w:rPr>
        <w:t>ystem mulczowania trawy</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15649455" w14:textId="13EEDB5B" w:rsidR="00C8024C" w:rsidRPr="007D0DEE" w:rsidRDefault="00C8024C">
      <w:pPr>
        <w:pStyle w:val="Default"/>
        <w:numPr>
          <w:ilvl w:val="1"/>
          <w:numId w:val="8"/>
        </w:numPr>
        <w:jc w:val="both"/>
        <w:rPr>
          <w:rFonts w:ascii="Times New Roman" w:hAnsi="Times New Roman" w:cs="Times New Roman"/>
          <w:color w:val="auto"/>
        </w:rPr>
      </w:pPr>
      <w:r w:rsidRPr="007D0DEE">
        <w:rPr>
          <w:rFonts w:ascii="Times New Roman" w:hAnsi="Times New Roman" w:cs="Times New Roman"/>
          <w:color w:val="auto"/>
        </w:rPr>
        <w:t>Przedni TUZ do ciągnika</w:t>
      </w:r>
      <w:r w:rsidR="00310D7D" w:rsidRPr="007D0DEE">
        <w:rPr>
          <w:rFonts w:ascii="Times New Roman" w:hAnsi="Times New Roman" w:cs="Times New Roman"/>
          <w:color w:val="auto"/>
        </w:rPr>
        <w:t xml:space="preserve"> </w:t>
      </w:r>
      <w:r w:rsidR="00310D7D" w:rsidRPr="007D0DEE">
        <w:rPr>
          <w:rFonts w:ascii="Times New Roman" w:hAnsi="Times New Roman" w:cs="Times New Roman"/>
          <w:bCs/>
          <w:color w:val="auto"/>
        </w:rPr>
        <w:t xml:space="preserve">wskazanego w pkt. </w:t>
      </w:r>
      <w:r w:rsidR="00F959D2" w:rsidRPr="007D0DEE">
        <w:rPr>
          <w:rFonts w:ascii="Times New Roman" w:hAnsi="Times New Roman" w:cs="Times New Roman"/>
          <w:bCs/>
          <w:color w:val="auto"/>
        </w:rPr>
        <w:t>9</w:t>
      </w:r>
      <w:r w:rsidR="00310D7D" w:rsidRPr="007D0DEE">
        <w:rPr>
          <w:rFonts w:ascii="Times New Roman" w:hAnsi="Times New Roman" w:cs="Times New Roman"/>
          <w:bCs/>
          <w:color w:val="auto"/>
        </w:rPr>
        <w:t>.1. w ilości 1 szt. o parametrach nie gorszych niż</w:t>
      </w:r>
      <w:r w:rsidRPr="007D0DEE">
        <w:rPr>
          <w:rFonts w:ascii="Times New Roman" w:hAnsi="Times New Roman" w:cs="Times New Roman"/>
          <w:color w:val="auto"/>
        </w:rPr>
        <w:t>:</w:t>
      </w:r>
    </w:p>
    <w:p w14:paraId="4E9B3B9F" w14:textId="4D61DC18"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2 siłowniki podnoszące dwustronnego działania, z regulowanym reduktorem opuszczania, do mocowania osprzętu czołowego</w:t>
      </w:r>
      <w:r w:rsidR="00F959D2" w:rsidRPr="007D0DEE">
        <w:rPr>
          <w:rFonts w:ascii="Times New Roman" w:hAnsi="Times New Roman" w:cs="Times New Roman"/>
          <w:color w:val="auto"/>
        </w:rPr>
        <w:t>.</w:t>
      </w:r>
    </w:p>
    <w:p w14:paraId="344B2C30" w14:textId="05B6CC38"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D</w:t>
      </w:r>
      <w:r w:rsidR="00C8024C" w:rsidRPr="007D0DEE">
        <w:rPr>
          <w:rFonts w:ascii="Times New Roman" w:hAnsi="Times New Roman" w:cs="Times New Roman"/>
          <w:color w:val="auto"/>
        </w:rPr>
        <w:t>olne ramię podnośnika z wyrównaniem poziomym osprzętu, ramiona TUZ składane do góry</w:t>
      </w:r>
      <w:r w:rsidRPr="007D0DEE">
        <w:rPr>
          <w:rFonts w:ascii="Times New Roman" w:hAnsi="Times New Roman" w:cs="Times New Roman"/>
          <w:color w:val="auto"/>
        </w:rPr>
        <w:t>.</w:t>
      </w:r>
    </w:p>
    <w:p w14:paraId="42EAF6B8" w14:textId="50C545BA"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B</w:t>
      </w:r>
      <w:r w:rsidR="00C8024C" w:rsidRPr="007D0DEE">
        <w:rPr>
          <w:rFonts w:ascii="Times New Roman" w:hAnsi="Times New Roman" w:cs="Times New Roman"/>
          <w:color w:val="auto"/>
        </w:rPr>
        <w:t>elka dla wzmocnienia ramy ciągnika (montowana zamiennie z kosiarką międzyosiową)</w:t>
      </w:r>
      <w:r w:rsidRPr="007D0DEE">
        <w:rPr>
          <w:rFonts w:ascii="Times New Roman" w:hAnsi="Times New Roman" w:cs="Times New Roman"/>
          <w:color w:val="auto"/>
        </w:rPr>
        <w:t>.</w:t>
      </w:r>
    </w:p>
    <w:p w14:paraId="4B07BD0C" w14:textId="2C962C56"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lastRenderedPageBreak/>
        <w:t>S</w:t>
      </w:r>
      <w:r w:rsidR="00C8024C" w:rsidRPr="007D0DEE">
        <w:rPr>
          <w:rFonts w:ascii="Times New Roman" w:hAnsi="Times New Roman" w:cs="Times New Roman"/>
          <w:color w:val="auto"/>
        </w:rPr>
        <w:t xml:space="preserve">iła podnosząca </w:t>
      </w:r>
      <w:r w:rsidRPr="007D0DEE">
        <w:rPr>
          <w:rFonts w:ascii="Times New Roman" w:hAnsi="Times New Roman" w:cs="Times New Roman"/>
          <w:color w:val="auto"/>
        </w:rPr>
        <w:t>minimum</w:t>
      </w:r>
      <w:r w:rsidR="00C8024C" w:rsidRPr="007D0DEE">
        <w:rPr>
          <w:rFonts w:ascii="Times New Roman" w:hAnsi="Times New Roman" w:cs="Times New Roman"/>
          <w:color w:val="auto"/>
        </w:rPr>
        <w:t xml:space="preserve"> 800 kg</w:t>
      </w:r>
      <w:r w:rsidRPr="007D0DEE">
        <w:rPr>
          <w:rFonts w:ascii="Times New Roman" w:hAnsi="Times New Roman" w:cs="Times New Roman"/>
          <w:color w:val="auto"/>
        </w:rPr>
        <w:t>.</w:t>
      </w:r>
    </w:p>
    <w:p w14:paraId="4DA8E41E" w14:textId="75A91CAA" w:rsidR="00C8024C" w:rsidRPr="007D0DEE" w:rsidRDefault="00C8024C">
      <w:pPr>
        <w:pStyle w:val="Default"/>
        <w:numPr>
          <w:ilvl w:val="1"/>
          <w:numId w:val="8"/>
        </w:numPr>
        <w:jc w:val="both"/>
        <w:rPr>
          <w:rFonts w:ascii="Times New Roman" w:hAnsi="Times New Roman" w:cs="Times New Roman"/>
          <w:color w:val="auto"/>
        </w:rPr>
      </w:pPr>
      <w:r w:rsidRPr="007D0DEE">
        <w:rPr>
          <w:rFonts w:ascii="Times New Roman" w:hAnsi="Times New Roman" w:cs="Times New Roman"/>
          <w:color w:val="auto"/>
        </w:rPr>
        <w:t>Przedni napęd WOM do ciągnika</w:t>
      </w:r>
      <w:r w:rsidR="00310D7D" w:rsidRPr="007D0DEE">
        <w:rPr>
          <w:rFonts w:ascii="Times New Roman" w:hAnsi="Times New Roman" w:cs="Times New Roman"/>
          <w:color w:val="auto"/>
        </w:rPr>
        <w:t xml:space="preserve"> </w:t>
      </w:r>
      <w:r w:rsidR="00310D7D" w:rsidRPr="007D0DEE">
        <w:rPr>
          <w:rFonts w:ascii="Times New Roman" w:hAnsi="Times New Roman" w:cs="Times New Roman"/>
          <w:bCs/>
          <w:color w:val="auto"/>
        </w:rPr>
        <w:t xml:space="preserve">wskazanego w pkt. </w:t>
      </w:r>
      <w:r w:rsidR="00F959D2" w:rsidRPr="007D0DEE">
        <w:rPr>
          <w:rFonts w:ascii="Times New Roman" w:hAnsi="Times New Roman" w:cs="Times New Roman"/>
          <w:bCs/>
          <w:color w:val="auto"/>
        </w:rPr>
        <w:t>9</w:t>
      </w:r>
      <w:r w:rsidR="00310D7D" w:rsidRPr="007D0DEE">
        <w:rPr>
          <w:rFonts w:ascii="Times New Roman" w:hAnsi="Times New Roman" w:cs="Times New Roman"/>
          <w:bCs/>
          <w:color w:val="auto"/>
        </w:rPr>
        <w:t>.1. w ilości 1 szt. o parametrach nie gorszych niż:</w:t>
      </w:r>
    </w:p>
    <w:p w14:paraId="63442A6A" w14:textId="6CB5D55A"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 xml:space="preserve">Przekładania zębata pracująca w kąpieli olejowej ze sprzęgłem wielopłytkowym, przełączająca się pod obciążeniem. </w:t>
      </w:r>
    </w:p>
    <w:p w14:paraId="491C0457" w14:textId="4E861540"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P</w:t>
      </w:r>
      <w:r w:rsidR="00C8024C" w:rsidRPr="007D0DEE">
        <w:rPr>
          <w:rFonts w:ascii="Times New Roman" w:hAnsi="Times New Roman" w:cs="Times New Roman"/>
          <w:color w:val="auto"/>
        </w:rPr>
        <w:t>rędkość obrotowa min.  1.000 obr./min</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52DF63A8" w14:textId="179F4434"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K</w:t>
      </w:r>
      <w:r w:rsidR="00C8024C" w:rsidRPr="007D0DEE">
        <w:rPr>
          <w:rFonts w:ascii="Times New Roman" w:hAnsi="Times New Roman" w:cs="Times New Roman"/>
          <w:color w:val="auto"/>
        </w:rPr>
        <w:t>ierunek obrotów w lewo (patrząc w kierunku jazdy)</w:t>
      </w:r>
      <w:r w:rsidRPr="007D0DEE">
        <w:rPr>
          <w:rFonts w:ascii="Times New Roman" w:hAnsi="Times New Roman" w:cs="Times New Roman"/>
          <w:color w:val="auto"/>
        </w:rPr>
        <w:t>.</w:t>
      </w:r>
    </w:p>
    <w:p w14:paraId="756811E0" w14:textId="19C0F9DF" w:rsidR="00C8024C" w:rsidRPr="007D0DEE" w:rsidRDefault="00310D7D">
      <w:pPr>
        <w:pStyle w:val="Default"/>
        <w:numPr>
          <w:ilvl w:val="1"/>
          <w:numId w:val="8"/>
        </w:numPr>
        <w:jc w:val="both"/>
        <w:rPr>
          <w:rFonts w:ascii="Times New Roman" w:hAnsi="Times New Roman" w:cs="Times New Roman"/>
          <w:color w:val="auto"/>
        </w:rPr>
      </w:pPr>
      <w:r w:rsidRPr="007D0DEE">
        <w:rPr>
          <w:rFonts w:ascii="Times New Roman" w:hAnsi="Times New Roman" w:cs="Times New Roman"/>
          <w:bCs/>
          <w:color w:val="auto"/>
        </w:rPr>
        <w:t>Kosiarka z zerowym promieniem skrętu w ilości 1 szt. o parametrach nie gorszych niż:</w:t>
      </w:r>
    </w:p>
    <w:p w14:paraId="4D68D551" w14:textId="587E5D75"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Z</w:t>
      </w:r>
      <w:r w:rsidR="00C8024C" w:rsidRPr="007D0DEE">
        <w:rPr>
          <w:rFonts w:ascii="Times New Roman" w:hAnsi="Times New Roman" w:cs="Times New Roman"/>
          <w:color w:val="auto"/>
        </w:rPr>
        <w:t>erowy promień skrętu</w:t>
      </w:r>
      <w:r w:rsidRPr="007D0DEE">
        <w:rPr>
          <w:rFonts w:ascii="Times New Roman" w:hAnsi="Times New Roman" w:cs="Times New Roman"/>
          <w:color w:val="auto"/>
        </w:rPr>
        <w:t>.</w:t>
      </w:r>
    </w:p>
    <w:p w14:paraId="49CC5C51" w14:textId="24557530"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P</w:t>
      </w:r>
      <w:r w:rsidR="00C8024C" w:rsidRPr="007D0DEE">
        <w:rPr>
          <w:rFonts w:ascii="Times New Roman" w:hAnsi="Times New Roman" w:cs="Times New Roman"/>
          <w:color w:val="auto"/>
        </w:rPr>
        <w:t>ojemność silnika min</w:t>
      </w:r>
      <w:r w:rsidRPr="007D0DEE">
        <w:rPr>
          <w:rFonts w:ascii="Times New Roman" w:hAnsi="Times New Roman" w:cs="Times New Roman"/>
          <w:color w:val="auto"/>
        </w:rPr>
        <w:t xml:space="preserve">imum </w:t>
      </w:r>
      <w:r w:rsidR="00C8024C" w:rsidRPr="007D0DEE">
        <w:rPr>
          <w:rFonts w:ascii="Times New Roman" w:hAnsi="Times New Roman" w:cs="Times New Roman"/>
          <w:color w:val="auto"/>
        </w:rPr>
        <w:t xml:space="preserve">700 cm3 </w:t>
      </w:r>
    </w:p>
    <w:p w14:paraId="3FFE6BBD" w14:textId="7D7D883B"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S</w:t>
      </w:r>
      <w:r w:rsidR="00C8024C" w:rsidRPr="007D0DEE">
        <w:rPr>
          <w:rFonts w:ascii="Times New Roman" w:hAnsi="Times New Roman" w:cs="Times New Roman"/>
          <w:color w:val="auto"/>
        </w:rPr>
        <w:t>ilnik benzynowy</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1E78031C" w14:textId="5A893DE5"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M</w:t>
      </w:r>
      <w:r w:rsidR="00C8024C" w:rsidRPr="007D0DEE">
        <w:rPr>
          <w:rFonts w:ascii="Times New Roman" w:hAnsi="Times New Roman" w:cs="Times New Roman"/>
          <w:color w:val="auto"/>
        </w:rPr>
        <w:t>oc min</w:t>
      </w:r>
      <w:r w:rsidR="00965C3C" w:rsidRPr="007D0DEE">
        <w:rPr>
          <w:rFonts w:ascii="Times New Roman" w:hAnsi="Times New Roman" w:cs="Times New Roman"/>
          <w:color w:val="auto"/>
        </w:rPr>
        <w:t>imum</w:t>
      </w:r>
      <w:r w:rsidR="00C8024C" w:rsidRPr="007D0DEE">
        <w:rPr>
          <w:rFonts w:ascii="Times New Roman" w:hAnsi="Times New Roman" w:cs="Times New Roman"/>
          <w:color w:val="auto"/>
        </w:rPr>
        <w:t xml:space="preserve"> 19 KM</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7D1C0DA7" w14:textId="46D4F67C"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Z</w:t>
      </w:r>
      <w:r w:rsidR="00C8024C" w:rsidRPr="007D0DEE">
        <w:rPr>
          <w:rFonts w:ascii="Times New Roman" w:hAnsi="Times New Roman" w:cs="Times New Roman"/>
          <w:color w:val="auto"/>
        </w:rPr>
        <w:t xml:space="preserve">biornik paliwa </w:t>
      </w:r>
      <w:r w:rsidR="00965C3C" w:rsidRPr="007D0DEE">
        <w:rPr>
          <w:rFonts w:ascii="Times New Roman" w:hAnsi="Times New Roman" w:cs="Times New Roman"/>
          <w:color w:val="auto"/>
        </w:rPr>
        <w:t xml:space="preserve">minimum </w:t>
      </w:r>
      <w:r w:rsidR="00C8024C" w:rsidRPr="007D0DEE">
        <w:rPr>
          <w:rFonts w:ascii="Times New Roman" w:hAnsi="Times New Roman" w:cs="Times New Roman"/>
          <w:color w:val="auto"/>
        </w:rPr>
        <w:t>10 l</w:t>
      </w:r>
      <w:r w:rsidRPr="007D0DEE">
        <w:rPr>
          <w:rFonts w:ascii="Times New Roman" w:hAnsi="Times New Roman" w:cs="Times New Roman"/>
          <w:color w:val="auto"/>
        </w:rPr>
        <w:t>.</w:t>
      </w:r>
    </w:p>
    <w:p w14:paraId="3844C09F" w14:textId="01538B8C"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N</w:t>
      </w:r>
      <w:r w:rsidR="00C8024C" w:rsidRPr="007D0DEE">
        <w:rPr>
          <w:rFonts w:ascii="Times New Roman" w:hAnsi="Times New Roman" w:cs="Times New Roman"/>
          <w:color w:val="auto"/>
        </w:rPr>
        <w:t>apęd hydrostatyczny</w:t>
      </w:r>
      <w:r w:rsidRPr="007D0DEE">
        <w:rPr>
          <w:rFonts w:ascii="Times New Roman" w:hAnsi="Times New Roman" w:cs="Times New Roman"/>
          <w:color w:val="auto"/>
        </w:rPr>
        <w:t>.</w:t>
      </w:r>
    </w:p>
    <w:p w14:paraId="409E5E77" w14:textId="7D1D1A9A"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P</w:t>
      </w:r>
      <w:r w:rsidR="00C8024C" w:rsidRPr="007D0DEE">
        <w:rPr>
          <w:rFonts w:ascii="Times New Roman" w:hAnsi="Times New Roman" w:cs="Times New Roman"/>
          <w:color w:val="auto"/>
        </w:rPr>
        <w:t>rędkość do przodu min</w:t>
      </w:r>
      <w:r w:rsidRPr="007D0DEE">
        <w:rPr>
          <w:rFonts w:ascii="Times New Roman" w:hAnsi="Times New Roman" w:cs="Times New Roman"/>
          <w:color w:val="auto"/>
        </w:rPr>
        <w:t>imum</w:t>
      </w:r>
      <w:r w:rsidR="00C8024C" w:rsidRPr="007D0DEE">
        <w:rPr>
          <w:rFonts w:ascii="Times New Roman" w:hAnsi="Times New Roman" w:cs="Times New Roman"/>
          <w:color w:val="auto"/>
        </w:rPr>
        <w:t xml:space="preserve"> 10 km/h</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169AD8BE" w14:textId="60926E3F" w:rsidR="00C8024C" w:rsidRPr="007D0DEE" w:rsidRDefault="00C8024C">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System do mulczowania trawy</w:t>
      </w:r>
      <w:r w:rsidR="00F959D2" w:rsidRPr="007D0DEE">
        <w:rPr>
          <w:rFonts w:ascii="Times New Roman" w:hAnsi="Times New Roman" w:cs="Times New Roman"/>
          <w:color w:val="auto"/>
        </w:rPr>
        <w:t>.</w:t>
      </w:r>
    </w:p>
    <w:p w14:paraId="4D79BEE0" w14:textId="456D4CD2"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 xml:space="preserve">Minimum </w:t>
      </w:r>
      <w:r w:rsidR="00C8024C" w:rsidRPr="007D0DEE">
        <w:rPr>
          <w:rFonts w:ascii="Times New Roman" w:hAnsi="Times New Roman" w:cs="Times New Roman"/>
          <w:color w:val="auto"/>
        </w:rPr>
        <w:t>2 noże</w:t>
      </w:r>
      <w:r w:rsidRPr="007D0DEE">
        <w:rPr>
          <w:rFonts w:ascii="Times New Roman" w:hAnsi="Times New Roman" w:cs="Times New Roman"/>
          <w:color w:val="auto"/>
        </w:rPr>
        <w:t>.</w:t>
      </w:r>
    </w:p>
    <w:p w14:paraId="529C66A6" w14:textId="78AE3DDA"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Z</w:t>
      </w:r>
      <w:r w:rsidR="00C8024C" w:rsidRPr="007D0DEE">
        <w:rPr>
          <w:rFonts w:ascii="Times New Roman" w:hAnsi="Times New Roman" w:cs="Times New Roman"/>
          <w:color w:val="auto"/>
        </w:rPr>
        <w:t>ałączana elektrycznie</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551ACEE3" w14:textId="284E05D7"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R</w:t>
      </w:r>
      <w:r w:rsidR="00C8024C" w:rsidRPr="007D0DEE">
        <w:rPr>
          <w:rFonts w:ascii="Times New Roman" w:hAnsi="Times New Roman" w:cs="Times New Roman"/>
          <w:color w:val="auto"/>
        </w:rPr>
        <w:t>egulacja koszenia</w:t>
      </w:r>
      <w:r w:rsidRPr="007D0DEE">
        <w:rPr>
          <w:rFonts w:ascii="Times New Roman" w:hAnsi="Times New Roman" w:cs="Times New Roman"/>
          <w:color w:val="auto"/>
        </w:rPr>
        <w:t>.</w:t>
      </w:r>
    </w:p>
    <w:p w14:paraId="007FB97A" w14:textId="2470D671"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M</w:t>
      </w:r>
      <w:r w:rsidR="00C8024C" w:rsidRPr="007D0DEE">
        <w:rPr>
          <w:rFonts w:ascii="Times New Roman" w:hAnsi="Times New Roman" w:cs="Times New Roman"/>
          <w:color w:val="auto"/>
        </w:rPr>
        <w:t>echaniczne podnoszony deck tnący</w:t>
      </w:r>
      <w:r w:rsidRPr="007D0DEE">
        <w:rPr>
          <w:rFonts w:ascii="Times New Roman" w:hAnsi="Times New Roman" w:cs="Times New Roman"/>
          <w:color w:val="auto"/>
        </w:rPr>
        <w:t>.</w:t>
      </w:r>
    </w:p>
    <w:p w14:paraId="3EFB3D16" w14:textId="73721F94"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P</w:t>
      </w:r>
      <w:r w:rsidR="00C8024C" w:rsidRPr="007D0DEE">
        <w:rPr>
          <w:rFonts w:ascii="Times New Roman" w:hAnsi="Times New Roman" w:cs="Times New Roman"/>
          <w:color w:val="auto"/>
        </w:rPr>
        <w:t>łaska platforma operatora</w:t>
      </w:r>
      <w:r w:rsidRPr="007D0DEE">
        <w:rPr>
          <w:rFonts w:ascii="Times New Roman" w:hAnsi="Times New Roman" w:cs="Times New Roman"/>
          <w:color w:val="auto"/>
        </w:rPr>
        <w:t>.</w:t>
      </w:r>
      <w:r w:rsidR="00C8024C" w:rsidRPr="007D0DEE">
        <w:rPr>
          <w:rFonts w:ascii="Times New Roman" w:hAnsi="Times New Roman" w:cs="Times New Roman"/>
          <w:color w:val="auto"/>
        </w:rPr>
        <w:t xml:space="preserve"> </w:t>
      </w:r>
    </w:p>
    <w:p w14:paraId="47633E93" w14:textId="7C325DB5" w:rsidR="00C8024C" w:rsidRPr="007D0DEE" w:rsidRDefault="00F959D2">
      <w:pPr>
        <w:pStyle w:val="Default"/>
        <w:numPr>
          <w:ilvl w:val="2"/>
          <w:numId w:val="8"/>
        </w:numPr>
        <w:jc w:val="both"/>
        <w:rPr>
          <w:rFonts w:ascii="Times New Roman" w:hAnsi="Times New Roman" w:cs="Times New Roman"/>
          <w:color w:val="auto"/>
        </w:rPr>
      </w:pPr>
      <w:r w:rsidRPr="007D0DEE">
        <w:rPr>
          <w:rFonts w:ascii="Times New Roman" w:hAnsi="Times New Roman" w:cs="Times New Roman"/>
          <w:color w:val="auto"/>
        </w:rPr>
        <w:t>L</w:t>
      </w:r>
      <w:r w:rsidR="00C8024C" w:rsidRPr="007D0DEE">
        <w:rPr>
          <w:rFonts w:ascii="Times New Roman" w:hAnsi="Times New Roman" w:cs="Times New Roman"/>
          <w:color w:val="auto"/>
        </w:rPr>
        <w:t xml:space="preserve">icznik godzin pracy, </w:t>
      </w:r>
    </w:p>
    <w:p w14:paraId="1EFF01AA" w14:textId="3341ED27" w:rsidR="00965C3C" w:rsidRPr="00B7396A" w:rsidRDefault="00F959D2" w:rsidP="007D0DEE">
      <w:pPr>
        <w:pStyle w:val="Default"/>
        <w:numPr>
          <w:ilvl w:val="2"/>
          <w:numId w:val="8"/>
        </w:numPr>
        <w:jc w:val="both"/>
        <w:rPr>
          <w:rFonts w:ascii="Times New Roman" w:hAnsi="Times New Roman" w:cs="Times New Roman"/>
        </w:rPr>
      </w:pPr>
      <w:r w:rsidRPr="007D0DEE">
        <w:rPr>
          <w:rFonts w:ascii="Times New Roman" w:hAnsi="Times New Roman" w:cs="Times New Roman"/>
          <w:color w:val="auto"/>
        </w:rPr>
        <w:t>R</w:t>
      </w:r>
      <w:r w:rsidR="00C8024C" w:rsidRPr="007D0DEE">
        <w:rPr>
          <w:rFonts w:ascii="Times New Roman" w:hAnsi="Times New Roman" w:cs="Times New Roman"/>
          <w:color w:val="auto"/>
        </w:rPr>
        <w:t>ama zabezpieczająca ROPS</w:t>
      </w:r>
    </w:p>
    <w:p w14:paraId="072199BD" w14:textId="3FEEF049" w:rsidR="00C8024C" w:rsidRPr="007D0DEE" w:rsidRDefault="00965C3C" w:rsidP="007D0DEE">
      <w:pPr>
        <w:pStyle w:val="Default"/>
        <w:numPr>
          <w:ilvl w:val="0"/>
          <w:numId w:val="8"/>
        </w:numPr>
        <w:jc w:val="both"/>
        <w:rPr>
          <w:rFonts w:ascii="Times New Roman" w:hAnsi="Times New Roman" w:cs="Times New Roman"/>
        </w:rPr>
      </w:pPr>
      <w:r w:rsidRPr="00965C3C">
        <w:rPr>
          <w:rFonts w:ascii="Times New Roman" w:hAnsi="Times New Roman" w:cs="Times New Roman"/>
        </w:rPr>
        <w:t>Pojazd / urządzenia muszą pochodzić z produkcji seryjnej, nie dopuszcza się oferowania pojazdu / urządzeń z produkcji jednostkowej i takiego, którego parametry zostały specjalnie zmienione pod kątem spełnienia wy</w:t>
      </w:r>
      <w:r w:rsidR="009C6EE9">
        <w:rPr>
          <w:rFonts w:ascii="Times New Roman" w:hAnsi="Times New Roman" w:cs="Times New Roman"/>
        </w:rPr>
        <w:t xml:space="preserve"> </w:t>
      </w:r>
      <w:r w:rsidRPr="00965C3C">
        <w:rPr>
          <w:rFonts w:ascii="Times New Roman" w:hAnsi="Times New Roman" w:cs="Times New Roman"/>
        </w:rPr>
        <w:t>magań niniejszego postępowania</w:t>
      </w:r>
      <w:r w:rsidR="00F959D2" w:rsidRPr="00965C3C">
        <w:rPr>
          <w:rFonts w:ascii="Times New Roman" w:hAnsi="Times New Roman" w:cs="Times New Roman"/>
        </w:rPr>
        <w:t>.</w:t>
      </w:r>
    </w:p>
    <w:sectPr w:rsidR="00C8024C" w:rsidRPr="007D0DE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CDF70" w14:textId="77777777" w:rsidR="006F516D" w:rsidRDefault="006F516D" w:rsidP="0097663B">
      <w:pPr>
        <w:spacing w:after="0" w:line="240" w:lineRule="auto"/>
      </w:pPr>
      <w:r>
        <w:separator/>
      </w:r>
    </w:p>
  </w:endnote>
  <w:endnote w:type="continuationSeparator" w:id="0">
    <w:p w14:paraId="27B7168C" w14:textId="77777777" w:rsidR="006F516D" w:rsidRDefault="006F516D"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6F516D" w:rsidRPr="00111913" w:rsidRDefault="006F516D"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94339D">
      <w:rPr>
        <w:rFonts w:ascii="Times New Roman" w:hAnsi="Times New Roman" w:cs="Times New Roman"/>
        <w:noProof/>
        <w:sz w:val="20"/>
      </w:rPr>
      <w:t>24</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94339D">
      <w:rPr>
        <w:rFonts w:ascii="Times New Roman" w:hAnsi="Times New Roman" w:cs="Times New Roman"/>
        <w:noProof/>
        <w:sz w:val="20"/>
      </w:rPr>
      <w:t>31</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2F590" w14:textId="77777777" w:rsidR="006F516D" w:rsidRDefault="006F516D" w:rsidP="0097663B">
      <w:pPr>
        <w:spacing w:after="0" w:line="240" w:lineRule="auto"/>
      </w:pPr>
      <w:r>
        <w:separator/>
      </w:r>
    </w:p>
  </w:footnote>
  <w:footnote w:type="continuationSeparator" w:id="0">
    <w:p w14:paraId="592853F9" w14:textId="77777777" w:rsidR="006F516D" w:rsidRDefault="006F516D"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5B04E34B" w:rsidR="006F516D" w:rsidRPr="0097663B" w:rsidRDefault="006F516D"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256.</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nsid w:val="0B740A0F"/>
    <w:multiLevelType w:val="hybridMultilevel"/>
    <w:tmpl w:val="FB76A248"/>
    <w:lvl w:ilvl="0" w:tplc="26C24954">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7F3331"/>
    <w:multiLevelType w:val="multilevel"/>
    <w:tmpl w:val="EF923C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1E46F9D"/>
    <w:multiLevelType w:val="multilevel"/>
    <w:tmpl w:val="35EE5CB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4">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62E1BA4"/>
    <w:multiLevelType w:val="multilevel"/>
    <w:tmpl w:val="0E320D2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360"/>
      </w:pPr>
      <w:rPr>
        <w:rFonts w:ascii="Times New Roman" w:eastAsiaTheme="minorHAnsi" w:hAnsi="Times New Roman" w:cs="Times New Roman"/>
        <w:b w:val="0"/>
      </w:rPr>
    </w:lvl>
    <w:lvl w:ilvl="2">
      <w:start w:val="1"/>
      <w:numFmt w:val="lowerLetter"/>
      <w:lvlText w:val="%3)"/>
      <w:lvlJc w:val="left"/>
      <w:pPr>
        <w:ind w:left="1080" w:hanging="360"/>
      </w:pPr>
      <w:rPr>
        <w:rFonts w:ascii="Times New Roman" w:eastAsiaTheme="minorHAnsi" w:hAnsi="Times New Roman" w:cs="Times New Roman"/>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3">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4">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6">
    <w:nsid w:val="51903A18"/>
    <w:multiLevelType w:val="multilevel"/>
    <w:tmpl w:val="22A20A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heme="minorHAns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8">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9">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6">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4"/>
  </w:num>
  <w:num w:numId="2">
    <w:abstractNumId w:val="15"/>
  </w:num>
  <w:num w:numId="3">
    <w:abstractNumId w:val="35"/>
  </w:num>
  <w:num w:numId="4">
    <w:abstractNumId w:val="36"/>
  </w:num>
  <w:num w:numId="5">
    <w:abstractNumId w:val="34"/>
  </w:num>
  <w:num w:numId="6">
    <w:abstractNumId w:val="4"/>
  </w:num>
  <w:num w:numId="7">
    <w:abstractNumId w:val="37"/>
  </w:num>
  <w:num w:numId="8">
    <w:abstractNumId w:val="8"/>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7"/>
  </w:num>
  <w:num w:numId="19">
    <w:abstractNumId w:val="31"/>
  </w:num>
  <w:num w:numId="20">
    <w:abstractNumId w:val="19"/>
  </w:num>
  <w:num w:numId="21">
    <w:abstractNumId w:val="27"/>
  </w:num>
  <w:num w:numId="22">
    <w:abstractNumId w:val="28"/>
  </w:num>
  <w:num w:numId="23">
    <w:abstractNumId w:val="38"/>
  </w:num>
  <w:num w:numId="24">
    <w:abstractNumId w:val="33"/>
  </w:num>
  <w:num w:numId="25">
    <w:abstractNumId w:val="25"/>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
  </w:num>
  <w:num w:numId="29">
    <w:abstractNumId w:val="24"/>
  </w:num>
  <w:num w:numId="30">
    <w:abstractNumId w:val="12"/>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6"/>
  </w:num>
  <w:num w:numId="43">
    <w:abstractNumId w:val="5"/>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825FE"/>
    <w:rsid w:val="00090762"/>
    <w:rsid w:val="0009472E"/>
    <w:rsid w:val="000A755D"/>
    <w:rsid w:val="000F0787"/>
    <w:rsid w:val="000F0D4E"/>
    <w:rsid w:val="000F5E96"/>
    <w:rsid w:val="00111913"/>
    <w:rsid w:val="001627EC"/>
    <w:rsid w:val="001648A5"/>
    <w:rsid w:val="00170A97"/>
    <w:rsid w:val="001727B9"/>
    <w:rsid w:val="0017361C"/>
    <w:rsid w:val="00185A93"/>
    <w:rsid w:val="001937B7"/>
    <w:rsid w:val="001A0E6E"/>
    <w:rsid w:val="001A1D62"/>
    <w:rsid w:val="001B0591"/>
    <w:rsid w:val="001B0CB4"/>
    <w:rsid w:val="001C3CAF"/>
    <w:rsid w:val="001D052B"/>
    <w:rsid w:val="001D1051"/>
    <w:rsid w:val="001D2714"/>
    <w:rsid w:val="001D33D6"/>
    <w:rsid w:val="001D5D55"/>
    <w:rsid w:val="001F61E9"/>
    <w:rsid w:val="00204669"/>
    <w:rsid w:val="00241163"/>
    <w:rsid w:val="00247B72"/>
    <w:rsid w:val="00274536"/>
    <w:rsid w:val="00276449"/>
    <w:rsid w:val="00284DAE"/>
    <w:rsid w:val="00285694"/>
    <w:rsid w:val="002958AA"/>
    <w:rsid w:val="002C5157"/>
    <w:rsid w:val="002D4B12"/>
    <w:rsid w:val="002D63DB"/>
    <w:rsid w:val="002D7F71"/>
    <w:rsid w:val="002E09B8"/>
    <w:rsid w:val="00310D7D"/>
    <w:rsid w:val="003265F6"/>
    <w:rsid w:val="00333182"/>
    <w:rsid w:val="00337CDC"/>
    <w:rsid w:val="00342F10"/>
    <w:rsid w:val="00361919"/>
    <w:rsid w:val="00362D73"/>
    <w:rsid w:val="00363F02"/>
    <w:rsid w:val="00366628"/>
    <w:rsid w:val="00381533"/>
    <w:rsid w:val="00384C72"/>
    <w:rsid w:val="003A0B9A"/>
    <w:rsid w:val="003A5017"/>
    <w:rsid w:val="003B51A8"/>
    <w:rsid w:val="003C3775"/>
    <w:rsid w:val="003C7B1B"/>
    <w:rsid w:val="003D191D"/>
    <w:rsid w:val="003D6919"/>
    <w:rsid w:val="003E270F"/>
    <w:rsid w:val="003E7019"/>
    <w:rsid w:val="003F3405"/>
    <w:rsid w:val="00401E7B"/>
    <w:rsid w:val="00405983"/>
    <w:rsid w:val="004140DE"/>
    <w:rsid w:val="004259D9"/>
    <w:rsid w:val="00432C1B"/>
    <w:rsid w:val="00450104"/>
    <w:rsid w:val="00461DEE"/>
    <w:rsid w:val="00480536"/>
    <w:rsid w:val="00481AAD"/>
    <w:rsid w:val="004820EE"/>
    <w:rsid w:val="004825E8"/>
    <w:rsid w:val="00486A82"/>
    <w:rsid w:val="004A197F"/>
    <w:rsid w:val="004A2FF1"/>
    <w:rsid w:val="004C02BC"/>
    <w:rsid w:val="004C3007"/>
    <w:rsid w:val="004D496A"/>
    <w:rsid w:val="004D4AE5"/>
    <w:rsid w:val="004E179F"/>
    <w:rsid w:val="00502D64"/>
    <w:rsid w:val="005203F3"/>
    <w:rsid w:val="005210CD"/>
    <w:rsid w:val="00532443"/>
    <w:rsid w:val="00533996"/>
    <w:rsid w:val="00554024"/>
    <w:rsid w:val="0056476E"/>
    <w:rsid w:val="00590D76"/>
    <w:rsid w:val="00591174"/>
    <w:rsid w:val="005B2DCF"/>
    <w:rsid w:val="005C1D09"/>
    <w:rsid w:val="005D2E67"/>
    <w:rsid w:val="005E6901"/>
    <w:rsid w:val="0061029B"/>
    <w:rsid w:val="006207FA"/>
    <w:rsid w:val="006436AA"/>
    <w:rsid w:val="00673514"/>
    <w:rsid w:val="006769AC"/>
    <w:rsid w:val="00683C4B"/>
    <w:rsid w:val="0069607A"/>
    <w:rsid w:val="006A0BB4"/>
    <w:rsid w:val="006A59CB"/>
    <w:rsid w:val="006B6AF8"/>
    <w:rsid w:val="006B766A"/>
    <w:rsid w:val="006D708E"/>
    <w:rsid w:val="006F139A"/>
    <w:rsid w:val="006F516D"/>
    <w:rsid w:val="00705628"/>
    <w:rsid w:val="00716B62"/>
    <w:rsid w:val="00751583"/>
    <w:rsid w:val="00764DEB"/>
    <w:rsid w:val="00780516"/>
    <w:rsid w:val="007A13EE"/>
    <w:rsid w:val="007A3C21"/>
    <w:rsid w:val="007C0E06"/>
    <w:rsid w:val="007C0F09"/>
    <w:rsid w:val="007D0DEE"/>
    <w:rsid w:val="007F42FE"/>
    <w:rsid w:val="00890016"/>
    <w:rsid w:val="008A618E"/>
    <w:rsid w:val="008B587F"/>
    <w:rsid w:val="008C34F5"/>
    <w:rsid w:val="008C4F8D"/>
    <w:rsid w:val="008D3005"/>
    <w:rsid w:val="0090323F"/>
    <w:rsid w:val="00903983"/>
    <w:rsid w:val="00920F1C"/>
    <w:rsid w:val="00936B87"/>
    <w:rsid w:val="00940E65"/>
    <w:rsid w:val="0094339D"/>
    <w:rsid w:val="009500CE"/>
    <w:rsid w:val="00965C3C"/>
    <w:rsid w:val="00970BA9"/>
    <w:rsid w:val="00972473"/>
    <w:rsid w:val="0097663B"/>
    <w:rsid w:val="00980C50"/>
    <w:rsid w:val="00982D06"/>
    <w:rsid w:val="00982DE1"/>
    <w:rsid w:val="009941C4"/>
    <w:rsid w:val="00996ADB"/>
    <w:rsid w:val="009A091E"/>
    <w:rsid w:val="009A601D"/>
    <w:rsid w:val="009A7A79"/>
    <w:rsid w:val="009C69D2"/>
    <w:rsid w:val="009C6EE9"/>
    <w:rsid w:val="009D050E"/>
    <w:rsid w:val="009F6A86"/>
    <w:rsid w:val="00A27D09"/>
    <w:rsid w:val="00A4636C"/>
    <w:rsid w:val="00A5094D"/>
    <w:rsid w:val="00A948D2"/>
    <w:rsid w:val="00AC06CF"/>
    <w:rsid w:val="00AD409F"/>
    <w:rsid w:val="00AE0402"/>
    <w:rsid w:val="00B03083"/>
    <w:rsid w:val="00B40D6F"/>
    <w:rsid w:val="00B41313"/>
    <w:rsid w:val="00B4301B"/>
    <w:rsid w:val="00B67A89"/>
    <w:rsid w:val="00B7396A"/>
    <w:rsid w:val="00B96C23"/>
    <w:rsid w:val="00BB70B1"/>
    <w:rsid w:val="00BB7C31"/>
    <w:rsid w:val="00BC3E47"/>
    <w:rsid w:val="00BC4ABE"/>
    <w:rsid w:val="00BC6437"/>
    <w:rsid w:val="00BE7BC0"/>
    <w:rsid w:val="00C23EEE"/>
    <w:rsid w:val="00C364E5"/>
    <w:rsid w:val="00C44ED0"/>
    <w:rsid w:val="00C464E5"/>
    <w:rsid w:val="00C46E3F"/>
    <w:rsid w:val="00C74E98"/>
    <w:rsid w:val="00C8024C"/>
    <w:rsid w:val="00C82084"/>
    <w:rsid w:val="00C82EE7"/>
    <w:rsid w:val="00C967C2"/>
    <w:rsid w:val="00CA589E"/>
    <w:rsid w:val="00CA6223"/>
    <w:rsid w:val="00CC77F7"/>
    <w:rsid w:val="00CD1B31"/>
    <w:rsid w:val="00CE3BCF"/>
    <w:rsid w:val="00CF150A"/>
    <w:rsid w:val="00D24C42"/>
    <w:rsid w:val="00D37E88"/>
    <w:rsid w:val="00D411F7"/>
    <w:rsid w:val="00D5139B"/>
    <w:rsid w:val="00D52351"/>
    <w:rsid w:val="00D549BC"/>
    <w:rsid w:val="00D55F0E"/>
    <w:rsid w:val="00D77E6B"/>
    <w:rsid w:val="00DC2997"/>
    <w:rsid w:val="00DD38FD"/>
    <w:rsid w:val="00DD468F"/>
    <w:rsid w:val="00DE3835"/>
    <w:rsid w:val="00E01383"/>
    <w:rsid w:val="00E16893"/>
    <w:rsid w:val="00E2022A"/>
    <w:rsid w:val="00E24F81"/>
    <w:rsid w:val="00E37102"/>
    <w:rsid w:val="00E70266"/>
    <w:rsid w:val="00E805AE"/>
    <w:rsid w:val="00E91DFD"/>
    <w:rsid w:val="00E93903"/>
    <w:rsid w:val="00EA2438"/>
    <w:rsid w:val="00EA4AEF"/>
    <w:rsid w:val="00EA7A0A"/>
    <w:rsid w:val="00ED196D"/>
    <w:rsid w:val="00ED7AEA"/>
    <w:rsid w:val="00EE7796"/>
    <w:rsid w:val="00F00334"/>
    <w:rsid w:val="00F05256"/>
    <w:rsid w:val="00F1189D"/>
    <w:rsid w:val="00F20095"/>
    <w:rsid w:val="00F23F00"/>
    <w:rsid w:val="00F355EC"/>
    <w:rsid w:val="00F4497D"/>
    <w:rsid w:val="00F5506F"/>
    <w:rsid w:val="00F55718"/>
    <w:rsid w:val="00F573AB"/>
    <w:rsid w:val="00F61B8B"/>
    <w:rsid w:val="00F66805"/>
    <w:rsid w:val="00F66B1D"/>
    <w:rsid w:val="00F7611C"/>
    <w:rsid w:val="00F8189C"/>
    <w:rsid w:val="00F865F0"/>
    <w:rsid w:val="00F86BD2"/>
    <w:rsid w:val="00F86BEE"/>
    <w:rsid w:val="00F90893"/>
    <w:rsid w:val="00F9228C"/>
    <w:rsid w:val="00F959D2"/>
    <w:rsid w:val="00FA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7168744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8600">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FF0AE-6D8D-4AF7-AFA2-9A83D804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31</Pages>
  <Words>9766</Words>
  <Characters>58596</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6</cp:revision>
  <cp:lastPrinted>2021-06-11T12:19:00Z</cp:lastPrinted>
  <dcterms:created xsi:type="dcterms:W3CDTF">2021-06-11T10:11:00Z</dcterms:created>
  <dcterms:modified xsi:type="dcterms:W3CDTF">2021-06-11T12:19:00Z</dcterms:modified>
</cp:coreProperties>
</file>